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3747AB" w:rsidP="003747AB">
      <w:pPr>
        <w:pStyle w:val="Heading1"/>
      </w:pPr>
      <w:bookmarkStart w:id="0" w:name="_GoBack"/>
      <w:bookmarkEnd w:id="0"/>
      <w:r>
        <w:t>Wake – Round 3 vs. Central Florida MV (</w:t>
      </w:r>
      <w:proofErr w:type="spellStart"/>
      <w:r>
        <w:t>Neg</w:t>
      </w:r>
      <w:proofErr w:type="spellEnd"/>
      <w:r>
        <w:t>)</w:t>
      </w:r>
    </w:p>
    <w:p w:rsidR="003747AB" w:rsidRDefault="003747AB" w:rsidP="003747AB">
      <w:pPr>
        <w:pStyle w:val="Heading2"/>
      </w:pPr>
      <w:r>
        <w:lastRenderedPageBreak/>
        <w:t>1NC</w:t>
      </w:r>
    </w:p>
    <w:p w:rsidR="003747AB" w:rsidRDefault="003747AB" w:rsidP="003747AB">
      <w:pPr>
        <w:pStyle w:val="Heading3"/>
      </w:pPr>
      <w:r>
        <w:lastRenderedPageBreak/>
        <w:t>Framework</w:t>
      </w:r>
    </w:p>
    <w:p w:rsidR="003747AB" w:rsidRPr="00871B01" w:rsidRDefault="003747AB" w:rsidP="003747AB">
      <w:pPr>
        <w:pStyle w:val="Heading4"/>
      </w:pPr>
      <w:r>
        <w:t>A. Our interpretation is that the affirmative should have to instrumentally defend the institutional implementation of a topical plan.</w:t>
      </w:r>
    </w:p>
    <w:p w:rsidR="003747AB" w:rsidRDefault="003747AB" w:rsidP="003747AB">
      <w:pPr>
        <w:pStyle w:val="Heading4"/>
      </w:pPr>
      <w:r>
        <w:t xml:space="preserve">B. Violation – the </w:t>
      </w:r>
      <w:proofErr w:type="spellStart"/>
      <w:r>
        <w:t>aff</w:t>
      </w:r>
      <w:proofErr w:type="spellEnd"/>
      <w:r>
        <w:t xml:space="preserve"> generates impacts off the epistemological focus of the </w:t>
      </w:r>
      <w:proofErr w:type="spellStart"/>
      <w:r>
        <w:t>aff</w:t>
      </w:r>
      <w:proofErr w:type="spellEnd"/>
      <w:r>
        <w:t xml:space="preserve"> which is not based off of institutional implementation. </w:t>
      </w:r>
    </w:p>
    <w:p w:rsidR="003747AB" w:rsidRDefault="003747AB" w:rsidP="003747AB">
      <w:pPr>
        <w:pStyle w:val="Heading4"/>
      </w:pPr>
      <w:r>
        <w:t xml:space="preserve">C. Standards – Extra Topicality. Their epistemological impacts are extra topical and could be anything so the impact is that you reject all their epistemological impacts or CP gets them as well. </w:t>
      </w:r>
    </w:p>
    <w:p w:rsidR="003747AB" w:rsidRPr="00A450C7" w:rsidRDefault="003747AB" w:rsidP="003747AB">
      <w:pPr>
        <w:pStyle w:val="Heading4"/>
      </w:pPr>
      <w:r>
        <w:t xml:space="preserve">D. Voting issue for fairness and education. </w:t>
      </w:r>
    </w:p>
    <w:p w:rsidR="003747AB" w:rsidRDefault="003747AB" w:rsidP="003747AB">
      <w:pPr>
        <w:pStyle w:val="Heading3"/>
      </w:pPr>
      <w:r>
        <w:lastRenderedPageBreak/>
        <w:t>Cap K</w:t>
      </w:r>
    </w:p>
    <w:p w:rsidR="003747AB" w:rsidRDefault="003747AB" w:rsidP="003747AB">
      <w:pPr>
        <w:pStyle w:val="Heading4"/>
      </w:pPr>
      <w:r w:rsidRPr="0079646F">
        <w:t xml:space="preserve">1. </w:t>
      </w:r>
      <w:r w:rsidRPr="004B0C03">
        <w:t>Energy</w:t>
      </w:r>
      <w:r>
        <w:t xml:space="preserve"> production drives capitalism – it enables the capitalist cycle of growth and exploitation of the working class</w:t>
      </w:r>
    </w:p>
    <w:p w:rsidR="003747AB" w:rsidRDefault="003747AB" w:rsidP="003747AB">
      <w:r>
        <w:rPr>
          <w:rStyle w:val="StyleStyleBold12pt"/>
        </w:rPr>
        <w:t>ICC</w:t>
      </w:r>
      <w:r w:rsidRPr="004B0C03">
        <w:rPr>
          <w:rStyle w:val="StyleStyleBold12pt"/>
        </w:rPr>
        <w:t xml:space="preserve"> 11</w:t>
      </w:r>
      <w:r>
        <w:t xml:space="preserve"> (International Communist Current, “</w:t>
      </w:r>
      <w:r w:rsidRPr="00242C30">
        <w:t>Nuclear energy, capitalism and communism</w:t>
      </w:r>
      <w:r>
        <w:t>” August 16</w:t>
      </w:r>
      <w:r w:rsidRPr="00242C30">
        <w:rPr>
          <w:vertAlign w:val="superscript"/>
        </w:rPr>
        <w:t>th</w:t>
      </w:r>
      <w:r>
        <w:t xml:space="preserve">, </w:t>
      </w:r>
      <w:r w:rsidRPr="00242C30">
        <w:t>World Revo</w:t>
      </w:r>
      <w:r>
        <w:t>lution no.347, September 2011</w:t>
      </w:r>
      <w:proofErr w:type="gramStart"/>
      <w:r>
        <w:t xml:space="preserve">,  </w:t>
      </w:r>
      <w:r w:rsidRPr="00242C30">
        <w:t>http</w:t>
      </w:r>
      <w:proofErr w:type="gramEnd"/>
      <w:r w:rsidRPr="00242C30">
        <w:t>://en.internationalism.org/wr/347/nuclear#_ftnref30</w:t>
      </w:r>
      <w:r>
        <w:t>)</w:t>
      </w:r>
    </w:p>
    <w:p w:rsidR="003747AB" w:rsidRPr="004B0C03" w:rsidRDefault="003747AB" w:rsidP="003747AB"/>
    <w:p w:rsidR="003747AB" w:rsidRPr="004B0C03" w:rsidRDefault="003747AB" w:rsidP="003747AB">
      <w:pPr>
        <w:rPr>
          <w:sz w:val="16"/>
        </w:rPr>
      </w:pPr>
      <w:r w:rsidRPr="00667892">
        <w:rPr>
          <w:rStyle w:val="StyleBoldUnderline"/>
        </w:rPr>
        <w:t>T</w:t>
      </w:r>
      <w:r w:rsidRPr="00CA4B26">
        <w:rPr>
          <w:rStyle w:val="StyleBoldUnderline"/>
          <w:highlight w:val="yellow"/>
        </w:rPr>
        <w:t xml:space="preserve">he increasing use of energy has been a feature of </w:t>
      </w:r>
      <w:proofErr w:type="spellStart"/>
      <w:r w:rsidRPr="00CA4B26">
        <w:rPr>
          <w:rStyle w:val="StyleBoldUnderline"/>
          <w:highlight w:val="yellow"/>
        </w:rPr>
        <w:t>industrialisation</w:t>
      </w:r>
      <w:proofErr w:type="spellEnd"/>
      <w:r w:rsidRPr="004B0C03">
        <w:rPr>
          <w:sz w:val="16"/>
        </w:rPr>
        <w:t xml:space="preserve"> around the world. It expresses not only the increase in scale of production and the impact of rising population, but also the development of productivity with the increase in the quantity of the means of production, including energy, that each worker is able to set in motion. This trend has continued today: between 1973 and 2008 total energy consumption increased by 80%.[18] </w:t>
      </w:r>
      <w:r w:rsidRPr="004B0C03">
        <w:rPr>
          <w:rStyle w:val="StyleBoldUnderline"/>
        </w:rPr>
        <w:t xml:space="preserve">The revolution in the form and quantity of energy available to humanity underpinned the industrial revolution </w:t>
      </w:r>
      <w:r w:rsidRPr="004B0C03">
        <w:rPr>
          <w:sz w:val="16"/>
        </w:rPr>
        <w:t xml:space="preserve">and opened the door from the realm of want to that of plenty. But </w:t>
      </w:r>
      <w:r w:rsidRPr="00CA4B26">
        <w:rPr>
          <w:rStyle w:val="StyleBoldUnderline"/>
          <w:highlight w:val="yellow"/>
        </w:rPr>
        <w:t>this revolution was driven by the development of capitalism whose purpose is</w:t>
      </w:r>
      <w:r w:rsidRPr="004B0C03">
        <w:rPr>
          <w:rStyle w:val="StyleBoldUnderline"/>
        </w:rPr>
        <w:t xml:space="preserve"> </w:t>
      </w:r>
      <w:r w:rsidRPr="004B0C03">
        <w:rPr>
          <w:sz w:val="16"/>
        </w:rPr>
        <w:t xml:space="preserve">not the satisfaction of human needs but </w:t>
      </w:r>
      <w:r w:rsidRPr="00CA4B26">
        <w:rPr>
          <w:rStyle w:val="StyleBoldUnderline"/>
          <w:highlight w:val="yellow"/>
        </w:rPr>
        <w:t>the increase of capital based on the appropriation of surplus value produced by an exploited working class. Energy is used to drive the development of productivity</w:t>
      </w:r>
      <w:r w:rsidRPr="004B0C03">
        <w:rPr>
          <w:rStyle w:val="StyleBoldUnderline"/>
        </w:rPr>
        <w:t xml:space="preserve"> but it is also a cost of production.</w:t>
      </w:r>
      <w:r w:rsidRPr="004B0C03">
        <w:rPr>
          <w:sz w:val="16"/>
        </w:rPr>
        <w:t xml:space="preserve"> It is part of the constant capital alongside raw materials, machines and factories and, as such, tends to increase in relation to the variable capital that is the source of capitalism’s profits. It is this that dictates capitalism’s attitude to energy. </w:t>
      </w:r>
      <w:r w:rsidRPr="004B0C03">
        <w:rPr>
          <w:rStyle w:val="StyleBoldUnderline"/>
        </w:rPr>
        <w:t>Capitalism has no regard for the use of energy, for the destruction of finite resources</w:t>
      </w:r>
      <w:r w:rsidRPr="004B0C03">
        <w:rPr>
          <w:sz w:val="16"/>
        </w:rPr>
        <w:t xml:space="preserve">, other than as a cost of production. </w:t>
      </w:r>
      <w:r w:rsidRPr="00CA4B26">
        <w:rPr>
          <w:rStyle w:val="StyleBoldUnderline"/>
          <w:highlight w:val="yellow"/>
        </w:rPr>
        <w:t>Increased productivity tends to require increased energy, so the capitalists</w:t>
      </w:r>
      <w:r w:rsidRPr="004B0C03">
        <w:rPr>
          <w:sz w:val="16"/>
        </w:rPr>
        <w:t xml:space="preserve"> (other than those in the oil industry) </w:t>
      </w:r>
      <w:r w:rsidRPr="00CA4B26">
        <w:rPr>
          <w:rStyle w:val="StyleBoldUnderline"/>
          <w:highlight w:val="yellow"/>
        </w:rPr>
        <w:t>are driven</w:t>
      </w:r>
      <w:r w:rsidRPr="004B0C03">
        <w:rPr>
          <w:rStyle w:val="StyleBoldUnderline"/>
        </w:rPr>
        <w:t xml:space="preserve"> to try and reduce the cost of this energy.</w:t>
      </w:r>
      <w:r w:rsidRPr="004B0C03">
        <w:rPr>
          <w:sz w:val="16"/>
        </w:rPr>
        <w:t xml:space="preserve"> On the one hand this results in the profligate use of energy for irrational ends, such as transporting similar commodities back and forth across the world and the ceaseless multiplication of commodities that meet no real human need but serve only as a means to extract and </w:t>
      </w:r>
      <w:proofErr w:type="spellStart"/>
      <w:r w:rsidRPr="004B0C03">
        <w:rPr>
          <w:sz w:val="16"/>
        </w:rPr>
        <w:t>realise</w:t>
      </w:r>
      <w:proofErr w:type="spellEnd"/>
      <w:r w:rsidRPr="004B0C03">
        <w:rPr>
          <w:sz w:val="16"/>
        </w:rPr>
        <w:t xml:space="preserve"> surplus value. On the other, </w:t>
      </w:r>
      <w:r w:rsidRPr="00CA4B26">
        <w:rPr>
          <w:rStyle w:val="StyleBoldUnderline"/>
          <w:highlight w:val="yellow"/>
        </w:rPr>
        <w:t>it leads to the denial of access to energy and to the products of energy for millions</w:t>
      </w:r>
      <w:r w:rsidRPr="004B0C03">
        <w:rPr>
          <w:rStyle w:val="StyleBoldUnderline"/>
        </w:rPr>
        <w:t xml:space="preserve"> </w:t>
      </w:r>
      <w:r w:rsidRPr="004B0C03">
        <w:rPr>
          <w:sz w:val="16"/>
        </w:rPr>
        <w:t xml:space="preserve">of humans </w:t>
      </w:r>
      <w:r w:rsidRPr="00CA4B26">
        <w:rPr>
          <w:rStyle w:val="StyleBoldUnderline"/>
          <w:highlight w:val="yellow"/>
        </w:rPr>
        <w:t>who lack the money to be of interest</w:t>
      </w:r>
      <w:r w:rsidRPr="004B0C03">
        <w:rPr>
          <w:rStyle w:val="StyleBoldUnderline"/>
        </w:rPr>
        <w:t xml:space="preserve"> to the capitalists. </w:t>
      </w:r>
      <w:r w:rsidRPr="004B0C03">
        <w:rPr>
          <w:sz w:val="16"/>
        </w:rPr>
        <w:t>This is illustrated</w:t>
      </w:r>
      <w:r w:rsidRPr="004B0C03">
        <w:rPr>
          <w:rStyle w:val="StyleBoldUnderline"/>
        </w:rPr>
        <w:t xml:space="preserve"> in Nigeria where Shell pumps out billions of dollars </w:t>
      </w:r>
      <w:r w:rsidRPr="004B0C03">
        <w:rPr>
          <w:sz w:val="16"/>
        </w:rPr>
        <w:t>worth</w:t>
      </w:r>
      <w:r w:rsidRPr="004B0C03">
        <w:rPr>
          <w:rStyle w:val="StyleBoldUnderline"/>
        </w:rPr>
        <w:t xml:space="preserve"> of oil while the local people go without or risk their lives by trying to illegally tap the oil from the pipeline. </w:t>
      </w:r>
      <w:r w:rsidRPr="00CA4B26">
        <w:rPr>
          <w:rStyle w:val="StyleBoldUnderline"/>
          <w:highlight w:val="yellow"/>
        </w:rPr>
        <w:t>The price is</w:t>
      </w:r>
      <w:r w:rsidRPr="004B0C03">
        <w:rPr>
          <w:sz w:val="16"/>
        </w:rPr>
        <w:t xml:space="preserve"> also</w:t>
      </w:r>
      <w:r w:rsidRPr="004B0C03">
        <w:rPr>
          <w:rStyle w:val="StyleBoldUnderline"/>
        </w:rPr>
        <w:t xml:space="preserve"> </w:t>
      </w:r>
      <w:r w:rsidRPr="00CA4B26">
        <w:rPr>
          <w:rStyle w:val="StyleBoldUnderline"/>
          <w:highlight w:val="yellow"/>
        </w:rPr>
        <w:t>paid by</w:t>
      </w:r>
      <w:r w:rsidRPr="004B0C03">
        <w:rPr>
          <w:sz w:val="16"/>
        </w:rPr>
        <w:t xml:space="preserve"> those working in the energy industries in </w:t>
      </w:r>
      <w:r w:rsidRPr="00CA4B26">
        <w:rPr>
          <w:rStyle w:val="StyleBoldUnderline"/>
          <w:highlight w:val="yellow"/>
        </w:rPr>
        <w:t>lives lost and bodies maimed or poisoned</w:t>
      </w:r>
      <w:r w:rsidRPr="004B0C03">
        <w:rPr>
          <w:rStyle w:val="StyleBoldUnderline"/>
        </w:rPr>
        <w:t xml:space="preserve"> and by the environment and all that lives in it</w:t>
      </w:r>
      <w:r w:rsidRPr="004B0C03">
        <w:rPr>
          <w:sz w:val="16"/>
        </w:rPr>
        <w:t xml:space="preserve">, from the polluted, toxic waters of the Thames that </w:t>
      </w:r>
      <w:proofErr w:type="spellStart"/>
      <w:r w:rsidRPr="004B0C03">
        <w:rPr>
          <w:sz w:val="16"/>
        </w:rPr>
        <w:t>characterised</w:t>
      </w:r>
      <w:proofErr w:type="spellEnd"/>
      <w:r w:rsidRPr="004B0C03">
        <w:rPr>
          <w:sz w:val="16"/>
        </w:rPr>
        <w:t xml:space="preserve"> 19th century London to the warming of the globe that threatens the future of humanity today.</w:t>
      </w:r>
    </w:p>
    <w:p w:rsidR="003747AB" w:rsidRPr="003F0EB6" w:rsidRDefault="003747AB" w:rsidP="003747AB">
      <w:pPr>
        <w:pStyle w:val="Heading4"/>
      </w:pPr>
      <w:r>
        <w:t xml:space="preserve">2. </w:t>
      </w:r>
      <w:r w:rsidRPr="003F0EB6">
        <w:t>A focus on discourse is an abandonment of real change – we must use a materialist focus to solve o</w:t>
      </w:r>
      <w:r>
        <w:t>p</w:t>
      </w:r>
      <w:r w:rsidRPr="003F0EB6">
        <w:t>pression</w:t>
      </w:r>
    </w:p>
    <w:p w:rsidR="003747AB" w:rsidRPr="003F0EB6" w:rsidRDefault="003747AB" w:rsidP="003747AB">
      <w:r w:rsidRPr="003F0EB6">
        <w:rPr>
          <w:rStyle w:val="StyleStyleBold12pt"/>
        </w:rPr>
        <w:t>Cloud 1</w:t>
      </w:r>
      <w:r>
        <w:t xml:space="preserve"> (</w:t>
      </w:r>
      <w:r w:rsidRPr="003F0EB6">
        <w:t xml:space="preserve">Dana L. Cloud, Associate Professor, Communication Studies UT Austin, “The Affirmative Masquerade,” American Communication Journal, Volume 4, Issue 3, Spring 2001, </w:t>
      </w:r>
      <w:hyperlink r:id="rId9" w:history="1">
        <w:r w:rsidRPr="003F0EB6">
          <w:t>http://www.acjournal.org/holdings/vol4/iss3/special/cloud.htm</w:t>
        </w:r>
      </w:hyperlink>
      <w:r>
        <w:t>)</w:t>
      </w:r>
    </w:p>
    <w:p w:rsidR="003747AB" w:rsidRDefault="003747AB" w:rsidP="003747AB">
      <w:pPr>
        <w:rPr>
          <w:sz w:val="16"/>
        </w:rPr>
      </w:pPr>
    </w:p>
    <w:p w:rsidR="003747AB" w:rsidRPr="00472F29" w:rsidRDefault="003747AB" w:rsidP="003747AB">
      <w:pPr>
        <w:rPr>
          <w:sz w:val="16"/>
        </w:rPr>
      </w:pPr>
      <w:r w:rsidRPr="00706AC1">
        <w:rPr>
          <w:sz w:val="16"/>
        </w:rPr>
        <w:t xml:space="preserve">At the very least, however, it is clear that </w:t>
      </w:r>
      <w:r w:rsidRPr="00CA4B26">
        <w:rPr>
          <w:b/>
          <w:highlight w:val="yellow"/>
          <w:u w:val="single"/>
        </w:rPr>
        <w:t>poststructuralist discourse theories</w:t>
      </w:r>
      <w:r w:rsidRPr="009A5634">
        <w:rPr>
          <w:b/>
          <w:u w:val="single"/>
        </w:rPr>
        <w:t xml:space="preserve"> have </w:t>
      </w:r>
      <w:r w:rsidRPr="00CA4B26">
        <w:rPr>
          <w:b/>
          <w:highlight w:val="yellow"/>
          <w:u w:val="single"/>
        </w:rPr>
        <w:t>left behind</w:t>
      </w:r>
      <w:r w:rsidRPr="00706AC1">
        <w:rPr>
          <w:sz w:val="16"/>
        </w:rPr>
        <w:t xml:space="preserve"> some of </w:t>
      </w:r>
      <w:r w:rsidRPr="00CA4B26">
        <w:rPr>
          <w:b/>
          <w:highlight w:val="yellow"/>
          <w:u w:val="single"/>
        </w:rPr>
        <w:t>historical materialism’s most valuable conceptual tools for</w:t>
      </w:r>
      <w:r w:rsidRPr="00706AC1">
        <w:rPr>
          <w:sz w:val="16"/>
        </w:rPr>
        <w:t xml:space="preserve"> any </w:t>
      </w:r>
      <w:r w:rsidRPr="00CA4B26">
        <w:rPr>
          <w:b/>
          <w:highlight w:val="yellow"/>
          <w:u w:val="single"/>
        </w:rPr>
        <w:t>theoretical and critical practice that aims at informing</w:t>
      </w:r>
      <w:r w:rsidRPr="009A5634">
        <w:rPr>
          <w:b/>
          <w:u w:val="single"/>
        </w:rPr>
        <w:t xml:space="preserve"> practical, </w:t>
      </w:r>
      <w:r w:rsidRPr="00CA4B26">
        <w:rPr>
          <w:b/>
          <w:highlight w:val="yellow"/>
          <w:u w:val="single"/>
        </w:rPr>
        <w:t>oppositional political activity on behalf of</w:t>
      </w:r>
      <w:r w:rsidRPr="00706AC1">
        <w:rPr>
          <w:sz w:val="16"/>
        </w:rPr>
        <w:t xml:space="preserve"> historically exploited and </w:t>
      </w:r>
      <w:r w:rsidRPr="00CA4B26">
        <w:rPr>
          <w:b/>
          <w:highlight w:val="yellow"/>
          <w:u w:val="single"/>
        </w:rPr>
        <w:t>oppressed groups</w:t>
      </w:r>
      <w:r w:rsidRPr="00CA4B26">
        <w:rPr>
          <w:sz w:val="16"/>
          <w:highlight w:val="yellow"/>
        </w:rPr>
        <w:t>.</w:t>
      </w:r>
      <w:r w:rsidRPr="00706AC1">
        <w:rPr>
          <w:sz w:val="16"/>
        </w:rPr>
        <w:t xml:space="preserve"> As Nancy </w:t>
      </w:r>
      <w:proofErr w:type="spellStart"/>
      <w:r w:rsidRPr="00706AC1">
        <w:rPr>
          <w:sz w:val="16"/>
        </w:rPr>
        <w:t>Hartsock</w:t>
      </w:r>
      <w:proofErr w:type="spellEnd"/>
      <w:r w:rsidRPr="00706AC1">
        <w:rPr>
          <w:sz w:val="16"/>
        </w:rPr>
        <w:t xml:space="preserve"> (1983, 1999) and many others have argued (see Ebert 1996; Stabile, 1997; </w:t>
      </w:r>
      <w:proofErr w:type="spellStart"/>
      <w:r w:rsidRPr="00706AC1">
        <w:rPr>
          <w:sz w:val="16"/>
        </w:rPr>
        <w:t>Triece</w:t>
      </w:r>
      <w:proofErr w:type="spellEnd"/>
      <w:r w:rsidRPr="00706AC1">
        <w:rPr>
          <w:sz w:val="16"/>
        </w:rPr>
        <w:t xml:space="preserve">, 2000; Wood, 1999), </w:t>
      </w:r>
      <w:r w:rsidRPr="009A5634">
        <w:rPr>
          <w:b/>
          <w:u w:val="single"/>
        </w:rPr>
        <w:t>we need to retain concepts such as standpoint epistemology</w:t>
      </w:r>
      <w:r w:rsidRPr="00706AC1">
        <w:rPr>
          <w:sz w:val="16"/>
        </w:rPr>
        <w:t xml:space="preserve"> (wherein truth standards are not absolute or universal but arise from the scholar’s alignment with the perspectives of particular classes and groups) </w:t>
      </w:r>
      <w:r w:rsidRPr="009A5634">
        <w:rPr>
          <w:b/>
          <w:u w:val="single"/>
        </w:rPr>
        <w:t>and fundamental, class-based interests</w:t>
      </w:r>
      <w:r w:rsidRPr="00706AC1">
        <w:rPr>
          <w:sz w:val="16"/>
        </w:rPr>
        <w:t xml:space="preserve"> (as opposed to understanding class as just another discursively-produced identity). </w:t>
      </w:r>
      <w:r w:rsidRPr="00CA4B26">
        <w:rPr>
          <w:rStyle w:val="Emphasis"/>
          <w:highlight w:val="yellow"/>
        </w:rPr>
        <w:t>We need extra-discursive reality checks on ideological mystification and economic contextualization of discursive phenomena</w:t>
      </w:r>
      <w:r w:rsidRPr="00CA4B26">
        <w:rPr>
          <w:sz w:val="16"/>
          <w:highlight w:val="yellow"/>
        </w:rPr>
        <w:t>.</w:t>
      </w:r>
      <w:r w:rsidRPr="00706AC1">
        <w:rPr>
          <w:sz w:val="16"/>
        </w:rPr>
        <w:t xml:space="preserve"> Most importantly, </w:t>
      </w:r>
      <w:r w:rsidRPr="009A5634">
        <w:rPr>
          <w:b/>
          <w:u w:val="single"/>
        </w:rPr>
        <w:t>critical scholars bear the obligation to explain the origins and causes of exploitation and oppression in order</w:t>
      </w:r>
      <w:r w:rsidRPr="00706AC1">
        <w:rPr>
          <w:sz w:val="16"/>
        </w:rPr>
        <w:t xml:space="preserve"> better </w:t>
      </w:r>
      <w:r w:rsidRPr="009A5634">
        <w:rPr>
          <w:b/>
          <w:u w:val="single"/>
        </w:rPr>
        <w:t>to inform the fight against them</w:t>
      </w:r>
      <w:r w:rsidRPr="00706AC1">
        <w:rPr>
          <w:sz w:val="16"/>
        </w:rPr>
        <w:t xml:space="preserve">.  In poststructuralist discourse theory, </w:t>
      </w:r>
      <w:r w:rsidRPr="00CA4B26">
        <w:rPr>
          <w:b/>
          <w:highlight w:val="yellow"/>
          <w:u w:val="single"/>
        </w:rPr>
        <w:t>the "retreat from class</w:t>
      </w:r>
      <w:r w:rsidRPr="00CA4B26">
        <w:rPr>
          <w:sz w:val="16"/>
          <w:highlight w:val="yellow"/>
        </w:rPr>
        <w:t>"</w:t>
      </w:r>
      <w:r w:rsidRPr="00706AC1">
        <w:rPr>
          <w:sz w:val="16"/>
        </w:rPr>
        <w:t xml:space="preserve"> (Wood, 1999) </w:t>
      </w:r>
      <w:r w:rsidRPr="009A5634">
        <w:rPr>
          <w:b/>
          <w:u w:val="single"/>
        </w:rPr>
        <w:t>expresses an unwarranted pessimism about what can be accomplished in late capitalism with regard to</w:t>
      </w:r>
      <w:r w:rsidRPr="00706AC1">
        <w:rPr>
          <w:sz w:val="16"/>
        </w:rPr>
        <w:t xml:space="preserve"> understanding and </w:t>
      </w:r>
      <w:r w:rsidRPr="009A5634">
        <w:rPr>
          <w:b/>
          <w:u w:val="single"/>
        </w:rPr>
        <w:t>transforming</w:t>
      </w:r>
      <w:r w:rsidRPr="00706AC1">
        <w:rPr>
          <w:sz w:val="16"/>
        </w:rPr>
        <w:t xml:space="preserve"> system and </w:t>
      </w:r>
      <w:r w:rsidRPr="009A5634">
        <w:rPr>
          <w:b/>
          <w:u w:val="single"/>
        </w:rPr>
        <w:t>structure at the level of the economy and the state</w:t>
      </w:r>
      <w:r w:rsidRPr="00706AC1">
        <w:rPr>
          <w:sz w:val="16"/>
        </w:rPr>
        <w:t xml:space="preserve">. </w:t>
      </w:r>
      <w:r w:rsidRPr="009A5634">
        <w:rPr>
          <w:b/>
          <w:u w:val="single"/>
        </w:rPr>
        <w:t xml:space="preserve">It </w:t>
      </w:r>
      <w:r w:rsidRPr="00CA4B26">
        <w:rPr>
          <w:rStyle w:val="Emphasis"/>
          <w:highlight w:val="yellow"/>
        </w:rPr>
        <w:lastRenderedPageBreak/>
        <w:t>substitutes meager cultural freedoms for macro-level social transformation</w:t>
      </w:r>
      <w:r w:rsidRPr="00CA4B26">
        <w:rPr>
          <w:rStyle w:val="StyleBoldUnderline"/>
          <w:highlight w:val="yellow"/>
        </w:rPr>
        <w:t xml:space="preserve"> even </w:t>
      </w:r>
      <w:r w:rsidRPr="00CA4B26">
        <w:rPr>
          <w:b/>
          <w:highlight w:val="yellow"/>
          <w:u w:val="single"/>
        </w:rPr>
        <w:t>as millions of people</w:t>
      </w:r>
      <w:r w:rsidRPr="009A5634">
        <w:rPr>
          <w:b/>
          <w:u w:val="single"/>
        </w:rPr>
        <w:t xml:space="preserve"> around the world </w:t>
      </w:r>
      <w:r w:rsidRPr="00CA4B26">
        <w:rPr>
          <w:b/>
          <w:highlight w:val="yellow"/>
          <w:u w:val="single"/>
        </w:rPr>
        <w:t>feel the global reach of capitalism</w:t>
      </w:r>
      <w:r w:rsidRPr="009A5634">
        <w:rPr>
          <w:b/>
          <w:u w:val="single"/>
        </w:rPr>
        <w:t xml:space="preserve"> more deeply than ever before</w:t>
      </w:r>
      <w:r w:rsidRPr="00706AC1">
        <w:rPr>
          <w:sz w:val="16"/>
        </w:rPr>
        <w:t>. At the core of the issue is a debate across the humanities and social sciences with regard to whether we live in a "new economy," an allegedly postmodern, information-driven historical moment in which, it is argued, organized mass movements are no longer effective in making material demands of system and structure (</w:t>
      </w:r>
      <w:proofErr w:type="spellStart"/>
      <w:r w:rsidRPr="00706AC1">
        <w:rPr>
          <w:sz w:val="16"/>
        </w:rPr>
        <w:t>Melucci</w:t>
      </w:r>
      <w:proofErr w:type="spellEnd"/>
      <w:r w:rsidRPr="00706AC1">
        <w:rPr>
          <w:sz w:val="16"/>
        </w:rPr>
        <w:t xml:space="preserve">, 1996). In suggesting that global capitalism has so </w:t>
      </w:r>
      <w:proofErr w:type="gramStart"/>
      <w:r w:rsidRPr="00706AC1">
        <w:rPr>
          <w:sz w:val="16"/>
        </w:rPr>
        <w:t>innovated</w:t>
      </w:r>
      <w:proofErr w:type="gramEnd"/>
      <w:r w:rsidRPr="00706AC1">
        <w:rPr>
          <w:sz w:val="16"/>
        </w:rPr>
        <w:t xml:space="preserve"> its strategies that there is no alternative to its discipline, arguments proclaiming "a new economy" risk inaccuracy, pessimism, and conservatism (see Cloud, in press). While a thoroughgoing summary is beyond the scope of this essay, there is a great deal of evidence against claims that capitalism has entered a new phase of extraordinary innovation, reach, and scope (see </w:t>
      </w:r>
      <w:proofErr w:type="spellStart"/>
      <w:r w:rsidRPr="00706AC1">
        <w:rPr>
          <w:sz w:val="16"/>
        </w:rPr>
        <w:t>Hirst</w:t>
      </w:r>
      <w:proofErr w:type="spellEnd"/>
      <w:r w:rsidRPr="00706AC1">
        <w:rPr>
          <w:sz w:val="16"/>
        </w:rPr>
        <w:t xml:space="preserve"> and Thompson, 1999).  Furthermore, both class polarization (see </w:t>
      </w:r>
      <w:proofErr w:type="spellStart"/>
      <w:r w:rsidRPr="00706AC1">
        <w:rPr>
          <w:sz w:val="16"/>
        </w:rPr>
        <w:t>Mishel</w:t>
      </w:r>
      <w:proofErr w:type="spellEnd"/>
      <w:r w:rsidRPr="00706AC1">
        <w:rPr>
          <w:sz w:val="16"/>
        </w:rPr>
        <w:t>, Bernstein, and Schmitt, 2001) and the ideological and management strategies that contain class antagonism (see Cloud, 1998; Parker and Slaughter, 1994) still resemble their pre-postmodern counterparts. A recent report of the Economic Policy Institute concludes that in the 1990s, inequality between rich and poor in the U.S. (as well as around the world) continued to grow, in a context of rising worker productivity, a longer work week for most ordinary Americans, and continued high poverty rates.  Even as the real wage of the median CEO rose nearly 63 percent from 1989, to 1999, more than one in four U.S. workers lives at or below the poverty level. Among these workers, women are disproportionately represented, as are Black and Latino workers. (Notably, unionized workers earn nearly thirty percent more, on average, than non-unionized workers.) Meanwhile, Disney workers sewing t-shirts and other merchandise in Haiti earn 28 cents an hour. Disney CEO Michael Eisner made nearly six hundred million dollars in 1999--451,000 times the wage of the workers under his employ (</w:t>
      </w:r>
      <w:proofErr w:type="spellStart"/>
      <w:r w:rsidRPr="00706AC1">
        <w:rPr>
          <w:sz w:val="16"/>
        </w:rPr>
        <w:t>Roesch</w:t>
      </w:r>
      <w:proofErr w:type="spellEnd"/>
      <w:r w:rsidRPr="00706AC1">
        <w:rPr>
          <w:sz w:val="16"/>
        </w:rPr>
        <w:t>, 1999). According to United Nations and World Bank sources, several trans-national corporations have assets larger than several countries combined. Sub-Saharan Africa and the Russian Federation have seen sharp economic decline, while assets of the world’s top three billionaires exceed the GNP of all of the least-developed countries and their combined population of 600 million people (</w:t>
      </w:r>
      <w:proofErr w:type="spellStart"/>
      <w:r w:rsidRPr="00706AC1">
        <w:rPr>
          <w:sz w:val="16"/>
        </w:rPr>
        <w:t>Shawki</w:t>
      </w:r>
      <w:proofErr w:type="spellEnd"/>
      <w:r w:rsidRPr="00706AC1">
        <w:rPr>
          <w:sz w:val="16"/>
        </w:rPr>
        <w:t xml:space="preserve"> and D’Amato, 2000, pp. 7-8).  </w:t>
      </w:r>
      <w:r w:rsidRPr="009A5634">
        <w:rPr>
          <w:b/>
          <w:u w:val="single"/>
        </w:rPr>
        <w:t xml:space="preserve">In this context of a real </w:t>
      </w:r>
      <w:r w:rsidRPr="00706AC1">
        <w:rPr>
          <w:sz w:val="16"/>
        </w:rPr>
        <w:t xml:space="preserve">(and clearly bipolar) </w:t>
      </w:r>
      <w:r w:rsidRPr="009A5634">
        <w:rPr>
          <w:b/>
          <w:u w:val="single"/>
        </w:rPr>
        <w:t xml:space="preserve">class divide in </w:t>
      </w:r>
      <w:r w:rsidRPr="00706AC1">
        <w:rPr>
          <w:sz w:val="16"/>
        </w:rPr>
        <w:t xml:space="preserve">late </w:t>
      </w:r>
      <w:r w:rsidRPr="009A5634">
        <w:rPr>
          <w:b/>
          <w:u w:val="single"/>
        </w:rPr>
        <w:t xml:space="preserve">capitalist society, </w:t>
      </w:r>
      <w:r w:rsidRPr="00CA4B26">
        <w:rPr>
          <w:rStyle w:val="StyleBoldUnderline"/>
          <w:highlight w:val="yellow"/>
        </w:rPr>
        <w:t>the postmodern party is a masquerade ball, in which theories claiming to offer ways toward emancipation</w:t>
      </w:r>
      <w:r w:rsidRPr="00706AC1">
        <w:rPr>
          <w:sz w:val="16"/>
        </w:rPr>
        <w:t xml:space="preserve"> and progressive critical practice in fact </w:t>
      </w:r>
      <w:r w:rsidRPr="00CA4B26">
        <w:rPr>
          <w:b/>
          <w:highlight w:val="yellow"/>
          <w:u w:val="single"/>
        </w:rPr>
        <w:t>encourage scholars</w:t>
      </w:r>
      <w:r w:rsidRPr="00706AC1">
        <w:rPr>
          <w:sz w:val="16"/>
        </w:rPr>
        <w:t xml:space="preserve"> and/as activists </w:t>
      </w:r>
      <w:r w:rsidRPr="00CA4B26">
        <w:rPr>
          <w:b/>
          <w:highlight w:val="yellow"/>
          <w:u w:val="single"/>
        </w:rPr>
        <w:t>to abandon</w:t>
      </w:r>
      <w:r w:rsidRPr="00706AC1">
        <w:rPr>
          <w:sz w:val="16"/>
        </w:rPr>
        <w:t xml:space="preserve"> any </w:t>
      </w:r>
      <w:r w:rsidRPr="00CA4B26">
        <w:rPr>
          <w:b/>
          <w:highlight w:val="yellow"/>
          <w:u w:val="single"/>
        </w:rPr>
        <w:t xml:space="preserve">commitment to crafting oppositional political blocs </w:t>
      </w:r>
      <w:r w:rsidRPr="00CA4B26">
        <w:rPr>
          <w:rStyle w:val="StyleBoldUnderline"/>
          <w:highlight w:val="yellow"/>
        </w:rPr>
        <w:t>with</w:t>
      </w:r>
      <w:r w:rsidRPr="0030268C">
        <w:rPr>
          <w:rStyle w:val="StyleBoldUnderline"/>
        </w:rPr>
        <w:t xml:space="preserve"> </w:t>
      </w:r>
      <w:r w:rsidRPr="00706AC1">
        <w:rPr>
          <w:sz w:val="16"/>
        </w:rPr>
        <w:t xml:space="preserve">instrumental and perhaps </w:t>
      </w:r>
      <w:r w:rsidRPr="00CA4B26">
        <w:rPr>
          <w:rStyle w:val="StyleBoldUnderline"/>
          <w:highlight w:val="yellow"/>
        </w:rPr>
        <w:t>revolutionary potential</w:t>
      </w:r>
      <w:r w:rsidRPr="00CA4B26">
        <w:rPr>
          <w:sz w:val="16"/>
          <w:highlight w:val="yellow"/>
        </w:rPr>
        <w:t>.</w:t>
      </w:r>
      <w:r w:rsidRPr="00706AC1">
        <w:rPr>
          <w:sz w:val="16"/>
        </w:rPr>
        <w:t xml:space="preserve"> Instead, on their arguments, we must recognize agency as an illusion of humanism and settle for playing with our identities in a mood of irony, excess, and profound skepticism. Marx and Engels’ critique of the Young Hegelians applies equally well to the postmodern discursive turn: "They are only fighting against ‘phrases.’ They forget, however, that to these phrases they themselves are only opposing other phrases, and that they are in no way combating the real existing world when they are merely combating the phrases of this world" (1976/1932, p. 41).  Of course, the study of "phrases" is important to the project of materialist critique in the field of rhetoric. The point, though, is to explain the connections between phrases on the one hand and economic interests and systems of oppression and exploitation on the other. Marxist ideology critique, understands that classes, motivated by class interest, produce </w:t>
      </w:r>
      <w:proofErr w:type="spellStart"/>
      <w:r w:rsidRPr="00706AC1">
        <w:rPr>
          <w:sz w:val="16"/>
        </w:rPr>
        <w:t>rhetorics</w:t>
      </w:r>
      <w:proofErr w:type="spellEnd"/>
      <w:r w:rsidRPr="00706AC1">
        <w:rPr>
          <w:sz w:val="16"/>
        </w:rPr>
        <w:t xml:space="preserve"> wittingly and unwittingly, successfully and unsuccessfully.  Those </w:t>
      </w:r>
      <w:proofErr w:type="spellStart"/>
      <w:r w:rsidRPr="00706AC1">
        <w:rPr>
          <w:sz w:val="16"/>
        </w:rPr>
        <w:t>rhetorics</w:t>
      </w:r>
      <w:proofErr w:type="spellEnd"/>
      <w:r w:rsidRPr="00706AC1">
        <w:rPr>
          <w:sz w:val="16"/>
        </w:rPr>
        <w:t xml:space="preserve"> are strategically adapted to context and audience. Yet </w:t>
      </w:r>
      <w:r w:rsidRPr="009A5634">
        <w:rPr>
          <w:b/>
          <w:u w:val="single"/>
        </w:rPr>
        <w:t>Marxist theory is not naïve in</w:t>
      </w:r>
      <w:r w:rsidRPr="00706AC1">
        <w:rPr>
          <w:sz w:val="16"/>
        </w:rPr>
        <w:t xml:space="preserve"> its </w:t>
      </w:r>
      <w:r w:rsidRPr="009A5634">
        <w:rPr>
          <w:b/>
          <w:u w:val="single"/>
        </w:rPr>
        <w:t>understanding</w:t>
      </w:r>
      <w:r w:rsidRPr="00706AC1">
        <w:rPr>
          <w:sz w:val="16"/>
        </w:rPr>
        <w:t xml:space="preserve"> of intention or individual </w:t>
      </w:r>
      <w:r w:rsidRPr="009A5634">
        <w:rPr>
          <w:b/>
          <w:u w:val="single"/>
        </w:rPr>
        <w:t>agency</w:t>
      </w:r>
      <w:r w:rsidRPr="00706AC1">
        <w:rPr>
          <w:sz w:val="16"/>
        </w:rPr>
        <w:t xml:space="preserve">. Challenging individualist humanism, </w:t>
      </w:r>
      <w:r w:rsidRPr="00CA4B26">
        <w:rPr>
          <w:b/>
          <w:highlight w:val="yellow"/>
          <w:u w:val="single"/>
        </w:rPr>
        <w:t>Marxist</w:t>
      </w:r>
      <w:r w:rsidRPr="00706AC1">
        <w:rPr>
          <w:sz w:val="16"/>
        </w:rPr>
        <w:t xml:space="preserve"> ideology </w:t>
      </w:r>
      <w:r w:rsidRPr="00CA4B26">
        <w:rPr>
          <w:b/>
          <w:highlight w:val="yellow"/>
          <w:u w:val="single"/>
        </w:rPr>
        <w:t>critics regard people as "products of circumstances</w:t>
      </w:r>
      <w:r w:rsidRPr="00706AC1">
        <w:rPr>
          <w:sz w:val="16"/>
        </w:rPr>
        <w:t xml:space="preserve">" (and changed people as products of changed circumstances; Marx, 1972b/1888, p. 144).  Within this understanding, </w:t>
      </w:r>
      <w:r w:rsidRPr="00CA4B26">
        <w:rPr>
          <w:b/>
          <w:highlight w:val="yellow"/>
          <w:u w:val="single"/>
        </w:rPr>
        <w:t>Marxist</w:t>
      </w:r>
      <w:r w:rsidRPr="00706AC1">
        <w:rPr>
          <w:sz w:val="16"/>
        </w:rPr>
        <w:t xml:space="preserve"> ideology </w:t>
      </w:r>
      <w:r w:rsidRPr="00CA4B26">
        <w:rPr>
          <w:b/>
          <w:highlight w:val="yellow"/>
          <w:u w:val="single"/>
        </w:rPr>
        <w:t>critics can</w:t>
      </w:r>
      <w:r w:rsidRPr="009A5634">
        <w:rPr>
          <w:b/>
          <w:u w:val="single"/>
        </w:rPr>
        <w:t xml:space="preserve"> describe and </w:t>
      </w:r>
      <w:r w:rsidRPr="00CA4B26">
        <w:rPr>
          <w:b/>
          <w:highlight w:val="yellow"/>
          <w:u w:val="single"/>
        </w:rPr>
        <w:t>evaluate cultural discourses</w:t>
      </w:r>
      <w:r w:rsidRPr="00706AC1">
        <w:rPr>
          <w:sz w:val="16"/>
        </w:rPr>
        <w:t xml:space="preserve"> such as that of racism or sexism </w:t>
      </w:r>
      <w:r w:rsidRPr="00CA4B26">
        <w:rPr>
          <w:b/>
          <w:highlight w:val="yellow"/>
          <w:u w:val="single"/>
        </w:rPr>
        <w:t>as</w:t>
      </w:r>
      <w:r w:rsidRPr="009A5634">
        <w:rPr>
          <w:b/>
          <w:u w:val="single"/>
        </w:rPr>
        <w:t xml:space="preserve"> strategic and complex </w:t>
      </w:r>
      <w:r w:rsidRPr="00CA4B26">
        <w:rPr>
          <w:b/>
          <w:highlight w:val="yellow"/>
          <w:u w:val="single"/>
        </w:rPr>
        <w:t>expressions of</w:t>
      </w:r>
      <w:r w:rsidRPr="009A5634">
        <w:rPr>
          <w:b/>
          <w:u w:val="single"/>
        </w:rPr>
        <w:t xml:space="preserve"> both </w:t>
      </w:r>
      <w:r w:rsidRPr="00CA4B26">
        <w:rPr>
          <w:b/>
          <w:highlight w:val="yellow"/>
          <w:u w:val="single"/>
        </w:rPr>
        <w:t>their moment in history and of their class basis</w:t>
      </w:r>
      <w:r w:rsidRPr="00706AC1">
        <w:rPr>
          <w:sz w:val="16"/>
        </w:rPr>
        <w:t xml:space="preserve">. Further, this mode of critique seeks to explain both why and how social reality is fundamentally, systematically oppressive and exploitative, exploring not only the surface of discourses but also their often-complex and multi-vocal motivations and consequences. As Burke (1969/1950) </w:t>
      </w:r>
      <w:proofErr w:type="gramStart"/>
      <w:r w:rsidRPr="00706AC1">
        <w:rPr>
          <w:sz w:val="16"/>
        </w:rPr>
        <w:t xml:space="preserve">notes, </w:t>
      </w:r>
      <w:r w:rsidRPr="009A5634">
        <w:rPr>
          <w:b/>
          <w:u w:val="single"/>
        </w:rPr>
        <w:t>Marxism is</w:t>
      </w:r>
      <w:proofErr w:type="gramEnd"/>
      <w:r w:rsidRPr="009A5634">
        <w:rPr>
          <w:b/>
          <w:u w:val="single"/>
        </w:rPr>
        <w:t xml:space="preserve"> both a method of rhetorical criticism and a rhetorical formation</w:t>
      </w:r>
      <w:r w:rsidRPr="00706AC1">
        <w:rPr>
          <w:sz w:val="16"/>
        </w:rPr>
        <w:t xml:space="preserve"> itself (pp. 109-110). There is no pretense of neutrality or assumption of transcendent position for the critic.  Teresa Ebert (1996) summarizes the purpose of materialist ideology critique:      Materialist critique is a mode of knowing that inquires into what is not said, into the silences and the suppressed or missing, in order to uncover the concealed operations of power and the socio-economic relations connecting the myriad details and representations of our lives. It shows that apparently disconnected zones of culture are in fact materially linked through the highly differentiated, mediated, and dispersed operation of a systematic logic of exploitation. In sum, </w:t>
      </w:r>
      <w:r w:rsidRPr="00CA4B26">
        <w:rPr>
          <w:rStyle w:val="Emphasis"/>
          <w:highlight w:val="yellow"/>
        </w:rPr>
        <w:t>materialist critique disrupts</w:t>
      </w:r>
      <w:r w:rsidRPr="00CA4B26">
        <w:rPr>
          <w:b/>
          <w:highlight w:val="yellow"/>
          <w:u w:val="single"/>
        </w:rPr>
        <w:t xml:space="preserve"> ‘what is’ to explain how social differences</w:t>
      </w:r>
      <w:r w:rsidRPr="00706AC1">
        <w:rPr>
          <w:sz w:val="16"/>
        </w:rPr>
        <w:t>--specifically gender, race, sexuality, and class--</w:t>
      </w:r>
      <w:r w:rsidRPr="00CA4B26">
        <w:rPr>
          <w:b/>
          <w:highlight w:val="yellow"/>
          <w:u w:val="single"/>
        </w:rPr>
        <w:t>have been systematically produced</w:t>
      </w:r>
      <w:r w:rsidRPr="009A5634">
        <w:rPr>
          <w:b/>
          <w:u w:val="single"/>
        </w:rPr>
        <w:t xml:space="preserve"> and continue to operate within regimes of exploitation, so that we can change them. </w:t>
      </w:r>
      <w:r w:rsidRPr="00CA4B26">
        <w:rPr>
          <w:b/>
          <w:highlight w:val="yellow"/>
          <w:u w:val="single"/>
        </w:rPr>
        <w:t xml:space="preserve">It is the means for </w:t>
      </w:r>
      <w:r w:rsidRPr="00CA4B26">
        <w:rPr>
          <w:rStyle w:val="Emphasis"/>
          <w:highlight w:val="yellow"/>
        </w:rPr>
        <w:t xml:space="preserve">producing transformative </w:t>
      </w:r>
      <w:proofErr w:type="spellStart"/>
      <w:r w:rsidRPr="00CA4B26">
        <w:rPr>
          <w:rStyle w:val="Emphasis"/>
          <w:highlight w:val="yellow"/>
        </w:rPr>
        <w:t>knowledges</w:t>
      </w:r>
      <w:proofErr w:type="spellEnd"/>
      <w:r w:rsidRPr="009A5634">
        <w:rPr>
          <w:b/>
          <w:u w:val="single"/>
        </w:rPr>
        <w:t>.</w:t>
      </w:r>
      <w:r w:rsidRPr="00706AC1">
        <w:rPr>
          <w:sz w:val="16"/>
        </w:rPr>
        <w:t xml:space="preserve"> (p. 7)  </w:t>
      </w:r>
    </w:p>
    <w:p w:rsidR="003747AB" w:rsidRDefault="003747AB" w:rsidP="003747AB">
      <w:pPr>
        <w:pStyle w:val="Heading4"/>
      </w:pPr>
      <w:r>
        <w:t>3. The logic of capitalism results in extinction through the creation of ecological catastrophe and violent imperialist wars that will turn nuclear</w:t>
      </w:r>
    </w:p>
    <w:p w:rsidR="003747AB" w:rsidRPr="001076B2" w:rsidRDefault="003747AB" w:rsidP="003747AB"/>
    <w:p w:rsidR="003747AB" w:rsidRPr="00156E2C" w:rsidRDefault="003747AB" w:rsidP="003747AB">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10" w:history="1">
        <w:r w:rsidRPr="00156E2C">
          <w:t>http://www.monthlyreview.org/0905jbf.htm</w:t>
        </w:r>
      </w:hyperlink>
      <w:r w:rsidRPr="00156E2C">
        <w:t>]</w:t>
      </w:r>
    </w:p>
    <w:p w:rsidR="003747AB" w:rsidRPr="00571D1B" w:rsidRDefault="003747AB" w:rsidP="003747AB"/>
    <w:p w:rsidR="003747AB" w:rsidRPr="009016E6" w:rsidRDefault="003747AB" w:rsidP="003747AB">
      <w:pPr>
        <w:pStyle w:val="card"/>
        <w:ind w:left="0"/>
        <w:rPr>
          <w:rStyle w:val="underline"/>
        </w:rPr>
      </w:pPr>
      <w:r w:rsidRPr="009016E6">
        <w:rPr>
          <w:rStyle w:val="underline"/>
        </w:rPr>
        <w:t xml:space="preserve">From the longer view offered by a historical-materialist critique of capitalism, the direction that would be taken by U.S. imperialism following the fall of the Soviet Union was never in doubt. </w:t>
      </w:r>
      <w:r w:rsidRPr="000F11E6">
        <w:rPr>
          <w:rStyle w:val="underline"/>
          <w:highlight w:val="yellow"/>
        </w:rPr>
        <w:lastRenderedPageBreak/>
        <w:t>Capitalism</w:t>
      </w:r>
      <w:r w:rsidRPr="009016E6">
        <w:rPr>
          <w:rStyle w:val="underline"/>
        </w:rPr>
        <w:t xml:space="preserve"> by its very logic </w:t>
      </w:r>
      <w:r w:rsidRPr="000F11E6">
        <w:rPr>
          <w:rStyle w:val="underline"/>
          <w:highlight w:val="yellow"/>
        </w:rPr>
        <w:t>is</w:t>
      </w:r>
      <w:r w:rsidRPr="009016E6">
        <w:rPr>
          <w:rStyle w:val="underline"/>
        </w:rPr>
        <w:t xml:space="preserve"> a </w:t>
      </w:r>
      <w:r w:rsidRPr="000F11E6">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0F11E6">
        <w:rPr>
          <w:rStyle w:val="underline"/>
          <w:highlight w:val="yellow"/>
        </w:rPr>
        <w:t>when one capitalist state has a</w:t>
      </w:r>
      <w:r w:rsidRPr="009016E6">
        <w:rPr>
          <w:rStyle w:val="underline"/>
        </w:rPr>
        <w:t xml:space="preserve"> virtual </w:t>
      </w:r>
      <w:r w:rsidRPr="000F11E6">
        <w:rPr>
          <w:rStyle w:val="underline"/>
          <w:highlight w:val="yellow"/>
        </w:rPr>
        <w:t>monopoly of the means of destruction, the temptation for that state</w:t>
      </w:r>
      <w:r w:rsidRPr="009016E6">
        <w:rPr>
          <w:rStyle w:val="underline"/>
        </w:rPr>
        <w:t xml:space="preserve"> to attempt </w:t>
      </w:r>
      <w:r w:rsidRPr="000F11E6">
        <w:rPr>
          <w:rStyle w:val="underline"/>
          <w:highlight w:val="yellow"/>
        </w:rPr>
        <w:t>to seize</w:t>
      </w:r>
      <w:r w:rsidRPr="009016E6">
        <w:rPr>
          <w:rStyle w:val="underline"/>
        </w:rPr>
        <w:t xml:space="preserve"> full-spectrum </w:t>
      </w:r>
      <w:r w:rsidRPr="000F11E6">
        <w:rPr>
          <w:rStyle w:val="underline"/>
          <w:highlight w:val="yellow"/>
        </w:rPr>
        <w:t>dominance</w:t>
      </w:r>
      <w:r w:rsidRPr="009016E6">
        <w:rPr>
          <w:rStyle w:val="underline"/>
        </w:rPr>
        <w:t xml:space="preserve"> and to transform itself into the de facto global state governing the world economy </w:t>
      </w:r>
      <w:r w:rsidRPr="000F11E6">
        <w:rPr>
          <w:rStyle w:val="underline"/>
          <w:highlight w:val="yellow"/>
        </w:rPr>
        <w:t>is irresistible</w:t>
      </w:r>
      <w:r w:rsidRPr="009016E6">
        <w:rPr>
          <w:rStyle w:val="underline"/>
        </w:rPr>
        <w:t>. As</w:t>
      </w:r>
      <w:r w:rsidRPr="00571D1B">
        <w:rPr>
          <w:sz w:val="16"/>
        </w:rPr>
        <w:t xml:space="preserve"> the noted Marxian philosopher </w:t>
      </w:r>
      <w:proofErr w:type="spellStart"/>
      <w:r w:rsidRPr="00571D1B">
        <w:rPr>
          <w:sz w:val="16"/>
        </w:rPr>
        <w:t>István</w:t>
      </w:r>
      <w:proofErr w:type="spellEnd"/>
      <w:r w:rsidRPr="00571D1B">
        <w:rPr>
          <w:sz w:val="16"/>
        </w:rPr>
        <w:t xml:space="preserve"> </w:t>
      </w:r>
      <w:proofErr w:type="spellStart"/>
      <w:r w:rsidRPr="009016E6">
        <w:rPr>
          <w:rStyle w:val="underline"/>
        </w:rPr>
        <w:t>Mészáros</w:t>
      </w:r>
      <w:proofErr w:type="spellEnd"/>
      <w:r w:rsidRPr="009016E6">
        <w:rPr>
          <w:rStyle w:val="underline"/>
        </w:rPr>
        <w:t xml:space="preserve"> observed</w:t>
      </w:r>
      <w:r w:rsidRPr="00571D1B">
        <w:rPr>
          <w:sz w:val="16"/>
        </w:rPr>
        <w:t xml:space="preserve"> in Socialism or Barbarism? (2001)—written, significantly, before George W. Bush became president: “[</w:t>
      </w:r>
      <w:r w:rsidRPr="000F11E6">
        <w:rPr>
          <w:rStyle w:val="underline"/>
          <w:highlight w:val="yellow"/>
        </w:rPr>
        <w:t>W]hat is at stake today is not the control of a</w:t>
      </w:r>
      <w:r w:rsidRPr="009016E6">
        <w:rPr>
          <w:rStyle w:val="underline"/>
        </w:rPr>
        <w:t xml:space="preserve"> particular </w:t>
      </w:r>
      <w:r w:rsidRPr="000F11E6">
        <w:rPr>
          <w:rStyle w:val="underline"/>
          <w:highlight w:val="yellow"/>
        </w:rPr>
        <w:t>part of the planet</w:t>
      </w:r>
      <w:r w:rsidRPr="009016E6">
        <w:rPr>
          <w:rStyle w:val="underline"/>
        </w:rPr>
        <w:t xml:space="preserve">—no matter how large—putting at a disadvantage but still tolerating the independent actions of some rivals, </w:t>
      </w:r>
      <w:r w:rsidRPr="000F11E6">
        <w:rPr>
          <w:rStyle w:val="underline"/>
          <w:highlight w:val="yellow"/>
        </w:rPr>
        <w:t>but the control of its totality</w:t>
      </w:r>
      <w:r w:rsidRPr="009016E6">
        <w:rPr>
          <w:rStyle w:val="underline"/>
        </w:rPr>
        <w:t xml:space="preserve"> by one hegemonic economic and military superpower, with all means—even the most extreme authoritarian and, if needed, violent military ones—at its disposal.”  </w:t>
      </w:r>
      <w:r w:rsidRPr="000F11E6">
        <w:rPr>
          <w:rStyle w:val="underline"/>
          <w:highlight w:val="yellow"/>
        </w:rPr>
        <w:t>The unprecedented dangers</w:t>
      </w:r>
      <w:r w:rsidRPr="009016E6">
        <w:rPr>
          <w:rStyle w:val="underline"/>
        </w:rPr>
        <w:t xml:space="preserve"> of this new global disorder </w:t>
      </w:r>
      <w:r w:rsidRPr="000F11E6">
        <w:rPr>
          <w:rStyle w:val="underline"/>
          <w:highlight w:val="yellow"/>
        </w:rPr>
        <w:t>are revealed in</w:t>
      </w:r>
      <w:r w:rsidRPr="009016E6">
        <w:rPr>
          <w:rStyle w:val="underline"/>
        </w:rPr>
        <w:t xml:space="preserve"> the twin cataclysms to which the world is heading at present: </w:t>
      </w:r>
      <w:r w:rsidRPr="000F11E6">
        <w:rPr>
          <w:rStyle w:val="underline"/>
          <w:highlight w:val="yellow"/>
        </w:rPr>
        <w:t>nuclear proliferation and</w:t>
      </w:r>
      <w:r w:rsidRPr="009016E6">
        <w:rPr>
          <w:rStyle w:val="underline"/>
        </w:rPr>
        <w:t xml:space="preserve"> hence </w:t>
      </w:r>
      <w:r w:rsidRPr="000F11E6">
        <w:rPr>
          <w:rStyle w:val="underline"/>
          <w:highlight w:val="yellow"/>
        </w:rPr>
        <w:t>increased chances of</w:t>
      </w:r>
      <w:r w:rsidRPr="009016E6">
        <w:rPr>
          <w:rStyle w:val="underline"/>
        </w:rPr>
        <w:t xml:space="preserve"> the outbreak of </w:t>
      </w:r>
      <w:r w:rsidRPr="000F11E6">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These are 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and by its failure to sign the Kyoto Protocol</w:t>
      </w:r>
      <w:r w:rsidRPr="00571D1B">
        <w:rPr>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obstacle to addressing global warming and the world’s growing environmental problems—raising the possibility of the collapse of civilization itself if present trends continue. </w:t>
      </w:r>
      <w:r w:rsidRPr="000F11E6">
        <w:rPr>
          <w:rStyle w:val="underline"/>
          <w:highlight w:val="yellow"/>
        </w:rPr>
        <w:t>The U</w:t>
      </w:r>
      <w:r w:rsidRPr="009016E6">
        <w:rPr>
          <w:rStyle w:val="underline"/>
        </w:rPr>
        <w:t xml:space="preserve">nited </w:t>
      </w:r>
      <w:r w:rsidRPr="000F11E6">
        <w:rPr>
          <w:rStyle w:val="underline"/>
          <w:highlight w:val="yellow"/>
        </w:rPr>
        <w:t>S</w:t>
      </w:r>
      <w:r w:rsidRPr="009016E6">
        <w:rPr>
          <w:rStyle w:val="underline"/>
        </w:rPr>
        <w:t xml:space="preserve">tates </w:t>
      </w:r>
      <w:r w:rsidRPr="000F11E6">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0F11E6">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w:t>
      </w:r>
      <w:proofErr w:type="spellStart"/>
      <w:r w:rsidRPr="00571D1B">
        <w:rPr>
          <w:sz w:val="16"/>
        </w:rPr>
        <w:t>China</w:t>
      </w:r>
      <w:proofErr w:type="gramStart"/>
      <w:r w:rsidRPr="00571D1B">
        <w:rPr>
          <w:sz w:val="16"/>
        </w:rPr>
        <w:t>,</w:t>
      </w:r>
      <w:r w:rsidRPr="009016E6">
        <w:rPr>
          <w:rStyle w:val="underline"/>
        </w:rPr>
        <w:t>that</w:t>
      </w:r>
      <w:proofErr w:type="spellEnd"/>
      <w:proofErr w:type="gramEnd"/>
      <w:r w:rsidRPr="009016E6">
        <w:rPr>
          <w:rStyle w:val="underline"/>
        </w:rPr>
        <w:t xml:space="preserve">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w:t>
      </w:r>
      <w:proofErr w:type="spellStart"/>
      <w:r w:rsidRPr="009016E6">
        <w:rPr>
          <w:rStyle w:val="underline"/>
        </w:rPr>
        <w:t>Chávez</w:t>
      </w:r>
      <w:proofErr w:type="spellEnd"/>
      <w:r w:rsidRPr="009016E6">
        <w:rPr>
          <w:rStyle w:val="underline"/>
        </w:rPr>
        <w:t xml:space="preserve">. U.S. attempts to tighten its imperial grip on the Middle East and its oil have had to cope with a fierce, seemingly unstoppable, Iraqi resistance, generating conditions of imperial overstretch. </w:t>
      </w:r>
      <w:r w:rsidRPr="000F11E6">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0F11E6">
        <w:rPr>
          <w:rStyle w:val="underline"/>
          <w:highlight w:val="yellow"/>
        </w:rPr>
        <w:t>nuclear proliferation is continuing. New nations</w:t>
      </w:r>
      <w:r w:rsidRPr="009016E6">
        <w:rPr>
          <w:rStyle w:val="underline"/>
        </w:rPr>
        <w:t xml:space="preserve">, such as North Korea, </w:t>
      </w:r>
      <w:r w:rsidRPr="000F11E6">
        <w:rPr>
          <w:rStyle w:val="underline"/>
          <w:highlight w:val="yellow"/>
        </w:rPr>
        <w:t>are entering</w:t>
      </w:r>
      <w:r w:rsidRPr="009016E6">
        <w:rPr>
          <w:rStyle w:val="underline"/>
        </w:rPr>
        <w:t xml:space="preserve"> or can be expected soon to enter </w:t>
      </w:r>
      <w:r w:rsidRPr="000F11E6">
        <w:rPr>
          <w:rStyle w:val="underline"/>
          <w:highlight w:val="yellow"/>
        </w:rPr>
        <w:t>the “nuclear club.” Terrorist blowback</w:t>
      </w:r>
      <w:r w:rsidRPr="009016E6">
        <w:rPr>
          <w:rStyle w:val="underline"/>
        </w:rPr>
        <w:t xml:space="preserve"> from imperialist wars in the third world </w:t>
      </w:r>
      <w:r w:rsidRPr="000F11E6">
        <w:rPr>
          <w:rStyle w:val="underline"/>
          <w:highlight w:val="yellow"/>
        </w:rPr>
        <w:t>is</w:t>
      </w:r>
      <w:r w:rsidRPr="009016E6">
        <w:rPr>
          <w:rStyle w:val="underline"/>
        </w:rPr>
        <w:t xml:space="preserve"> now </w:t>
      </w:r>
      <w:r w:rsidRPr="000F11E6">
        <w:rPr>
          <w:rStyle w:val="underline"/>
          <w:highlight w:val="yellow"/>
        </w:rPr>
        <w:t>a</w:t>
      </w:r>
      <w:r w:rsidRPr="009016E6">
        <w:rPr>
          <w:rStyle w:val="underline"/>
        </w:rPr>
        <w:t xml:space="preserve"> well-recognized </w:t>
      </w:r>
      <w:r w:rsidRPr="000F11E6">
        <w:rPr>
          <w:rStyle w:val="underline"/>
          <w:highlight w:val="yellow"/>
        </w:rPr>
        <w:t>reality,</w:t>
      </w:r>
      <w:r w:rsidRPr="009016E6">
        <w:rPr>
          <w:rStyle w:val="underline"/>
        </w:rPr>
        <w:t xml:space="preserve"> generating rising fear of further terrorist attacks</w:t>
      </w:r>
      <w:r w:rsidRPr="00571D1B">
        <w:rPr>
          <w:sz w:val="16"/>
        </w:rPr>
        <w:t xml:space="preserve"> in New York, London, and elsewhere</w:t>
      </w:r>
      <w:r w:rsidRPr="009016E6">
        <w:rPr>
          <w:rStyle w:val="underline"/>
        </w:rPr>
        <w:t xml:space="preserve">. </w:t>
      </w:r>
      <w:r w:rsidRPr="000F11E6">
        <w:rPr>
          <w:rStyle w:val="underline"/>
          <w:highlight w:val="yellow"/>
        </w:rPr>
        <w:t>Such</w:t>
      </w:r>
      <w:r w:rsidRPr="009016E6">
        <w:rPr>
          <w:rStyle w:val="underline"/>
        </w:rPr>
        <w:t xml:space="preserve"> vast and </w:t>
      </w:r>
      <w:r w:rsidRPr="000F11E6">
        <w:rPr>
          <w:rStyle w:val="underline"/>
          <w:highlight w:val="yellow"/>
        </w:rPr>
        <w:t>overlapping</w:t>
      </w:r>
      <w:r w:rsidRPr="009016E6">
        <w:rPr>
          <w:rStyle w:val="underline"/>
        </w:rPr>
        <w:t xml:space="preserve"> historical </w:t>
      </w:r>
      <w:r w:rsidRPr="000F11E6">
        <w:rPr>
          <w:rStyle w:val="underline"/>
          <w:highlight w:val="yellow"/>
        </w:rPr>
        <w:t xml:space="preserve">contradictions, </w:t>
      </w:r>
      <w:r w:rsidRPr="000F11E6">
        <w:rPr>
          <w:rStyle w:val="Emphasis"/>
          <w:highlight w:val="yellow"/>
        </w:rPr>
        <w:t>rooted in</w:t>
      </w:r>
      <w:r w:rsidRPr="002C3CE4">
        <w:rPr>
          <w:rStyle w:val="Emphasis"/>
        </w:rPr>
        <w:t xml:space="preserve"> the combined and uneven development of </w:t>
      </w:r>
      <w:r w:rsidRPr="000F11E6">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0F11E6">
        <w:rPr>
          <w:rStyle w:val="Emphasis"/>
          <w:highlight w:val="yellow"/>
        </w:rPr>
        <w:t>foreshadow</w:t>
      </w:r>
      <w:r w:rsidRPr="002C3CE4">
        <w:rPr>
          <w:rStyle w:val="Emphasis"/>
        </w:rPr>
        <w:t xml:space="preserve"> what is potentially </w:t>
      </w:r>
      <w:r w:rsidRPr="000F11E6">
        <w:rPr>
          <w:rStyle w:val="Emphasis"/>
          <w:highlight w:val="yellow"/>
        </w:rPr>
        <w:t>the most dangerous period in</w:t>
      </w:r>
      <w:r w:rsidRPr="002C3CE4">
        <w:rPr>
          <w:rStyle w:val="Emphasis"/>
        </w:rPr>
        <w:t xml:space="preserve"> the </w:t>
      </w:r>
      <w:r w:rsidRPr="000F11E6">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nothing in the development of human history is inevitable.</w:t>
      </w:r>
      <w:r w:rsidRPr="009016E6">
        <w:rPr>
          <w:rStyle w:val="underline"/>
        </w:rPr>
        <w:t xml:space="preserve"> </w:t>
      </w:r>
      <w:r w:rsidRPr="000F11E6">
        <w:rPr>
          <w:rStyle w:val="underline"/>
          <w:highlight w:val="yellow"/>
        </w:rPr>
        <w:t>There still remains an alternative path</w:t>
      </w:r>
      <w:r w:rsidRPr="009016E6">
        <w:rPr>
          <w:rStyle w:val="underline"/>
        </w:rPr>
        <w:t xml:space="preserve">—the global struggle for a humane, egalitarian, democratic, and sustainable society. The classic name for such a society is </w:t>
      </w:r>
      <w:r w:rsidRPr="000F11E6">
        <w:rPr>
          <w:rStyle w:val="underline"/>
          <w:highlight w:val="yellow"/>
        </w:rPr>
        <w:t>“socialism</w:t>
      </w:r>
      <w:r w:rsidRPr="009016E6">
        <w:rPr>
          <w:rStyle w:val="underline"/>
        </w:rPr>
        <w:t xml:space="preserve">.” Such a renewed struggle for a world of substantive human equality must begin by addressing the </w:t>
      </w:r>
      <w:r w:rsidRPr="009016E6">
        <w:rPr>
          <w:rStyle w:val="underline"/>
        </w:rPr>
        <w:lastRenderedPageBreak/>
        <w:t>system’s weakest link and at the same time the world’s most pressing needs—</w:t>
      </w:r>
      <w:r w:rsidRPr="000F11E6">
        <w:rPr>
          <w:rStyle w:val="underline"/>
          <w:highlight w:val="yellow"/>
        </w:rPr>
        <w:t>by organizing a global resistance movement against</w:t>
      </w:r>
      <w:r w:rsidRPr="009016E6">
        <w:rPr>
          <w:rStyle w:val="underline"/>
        </w:rPr>
        <w:t xml:space="preserve"> the new naked </w:t>
      </w:r>
      <w:r w:rsidRPr="000F11E6">
        <w:rPr>
          <w:rStyle w:val="underline"/>
          <w:highlight w:val="yellow"/>
        </w:rPr>
        <w:t>imperialism.</w:t>
      </w:r>
    </w:p>
    <w:p w:rsidR="003747AB" w:rsidRDefault="003747AB" w:rsidP="003747AB">
      <w:pPr>
        <w:rPr>
          <w:sz w:val="16"/>
        </w:rPr>
      </w:pPr>
    </w:p>
    <w:p w:rsidR="003747AB" w:rsidRDefault="003747AB" w:rsidP="003747AB">
      <w:pPr>
        <w:pStyle w:val="Heading4"/>
      </w:pPr>
      <w:r>
        <w:t>4. Vote negative to adopt the historical material criticism of the 1NC - hi</w:t>
      </w:r>
      <w:r w:rsidRPr="00571D1B">
        <w:t>storical analysis of the m</w:t>
      </w:r>
      <w:r>
        <w:t>aterial conditions of capital</w:t>
      </w:r>
      <w:r w:rsidRPr="00571D1B">
        <w:t xml:space="preserve"> is the only way to break free from </w:t>
      </w:r>
      <w:r>
        <w:t xml:space="preserve">is contradictions and </w:t>
      </w:r>
      <w:r w:rsidRPr="00571D1B">
        <w:t>social inequalities it causes</w:t>
      </w:r>
    </w:p>
    <w:p w:rsidR="003747AB" w:rsidRPr="001058A5" w:rsidRDefault="003747AB" w:rsidP="003747AB"/>
    <w:p w:rsidR="003747AB" w:rsidRPr="00571D1B" w:rsidRDefault="003747AB" w:rsidP="003747AB">
      <w:proofErr w:type="spellStart"/>
      <w:r w:rsidRPr="00571D1B">
        <w:rPr>
          <w:rStyle w:val="StyleStyleBold12pt"/>
        </w:rPr>
        <w:t>Tumino</w:t>
      </w:r>
      <w:proofErr w:type="spellEnd"/>
      <w:r w:rsidRPr="00571D1B">
        <w:rPr>
          <w:rStyle w:val="StyleStyleBold12pt"/>
        </w:rPr>
        <w:t xml:space="preserve"> 1</w:t>
      </w:r>
      <w:r w:rsidRPr="00571D1B">
        <w:t xml:space="preserve"> (</w:t>
      </w:r>
      <w:proofErr w:type="gramStart"/>
      <w:r w:rsidRPr="00571D1B">
        <w:t>Steven,</w:t>
      </w:r>
      <w:proofErr w:type="gramEnd"/>
      <w:r w:rsidRPr="00571D1B">
        <w:t xml:space="preserve"> teaches at the City University of New York, Spring, What is Orthodox Marxism and Why it Matters Now More Than Ever Before)</w:t>
      </w:r>
    </w:p>
    <w:p w:rsidR="003747AB" w:rsidRPr="00571D1B" w:rsidRDefault="003747AB" w:rsidP="003747AB">
      <w:pPr>
        <w:pStyle w:val="evidencetext"/>
        <w:rPr>
          <w:rFonts w:ascii="Calibri" w:hAnsi="Calibri"/>
        </w:rPr>
      </w:pPr>
    </w:p>
    <w:p w:rsidR="003747AB" w:rsidRPr="00462F07" w:rsidRDefault="003747AB" w:rsidP="003747AB">
      <w:pPr>
        <w:rPr>
          <w:b/>
          <w:u w:val="single"/>
        </w:rPr>
      </w:pPr>
      <w:r w:rsidRPr="00571D1B">
        <w:rPr>
          <w:sz w:val="16"/>
        </w:rPr>
        <w:t xml:space="preserve">Any </w:t>
      </w:r>
      <w:r w:rsidRPr="00571D1B">
        <w:rPr>
          <w:rFonts w:eastAsiaTheme="majorEastAsia"/>
          <w:sz w:val="16"/>
        </w:rPr>
        <w:t>effective political theory will have to</w:t>
      </w:r>
      <w:r w:rsidRPr="00571D1B">
        <w:rPr>
          <w:sz w:val="16"/>
        </w:rPr>
        <w:t xml:space="preserve"> do at least two things: it will have to </w:t>
      </w:r>
      <w:r w:rsidRPr="00571D1B">
        <w:rPr>
          <w:rFonts w:eastAsiaTheme="majorEastAsia"/>
          <w:sz w:val="16"/>
        </w:rPr>
        <w:t>offer an integrated understanding of social practices and, based on such</w:t>
      </w:r>
      <w:r w:rsidRPr="00571D1B">
        <w:rPr>
          <w:sz w:val="16"/>
        </w:rPr>
        <w:t xml:space="preserve"> an interrelated </w:t>
      </w:r>
      <w:r w:rsidRPr="00571D1B">
        <w:rPr>
          <w:rFonts w:eastAsiaTheme="majorEastAsia"/>
          <w:sz w:val="16"/>
        </w:rPr>
        <w:t>knowledge, offer a</w:t>
      </w:r>
      <w:r w:rsidRPr="00571D1B">
        <w:rPr>
          <w:sz w:val="16"/>
        </w:rPr>
        <w:t xml:space="preserve"> guideline for </w:t>
      </w:r>
      <w:r w:rsidRPr="00571D1B">
        <w:rPr>
          <w:rFonts w:eastAsiaTheme="majorEastAsia"/>
          <w:sz w:val="16"/>
        </w:rPr>
        <w:t>praxis</w:t>
      </w:r>
      <w:r w:rsidRPr="00571D1B">
        <w:rPr>
          <w:sz w:val="16"/>
        </w:rPr>
        <w:t>. My main argument here is that among all contesting social theories now</w:t>
      </w:r>
      <w:r w:rsidRPr="00571D1B">
        <w:rPr>
          <w:rStyle w:val="StyleBoldUnderline"/>
        </w:rPr>
        <w:t xml:space="preserve">, </w:t>
      </w:r>
      <w:r w:rsidRPr="000F11E6">
        <w:rPr>
          <w:rStyle w:val="StyleBoldUnderline"/>
          <w:highlight w:val="yellow"/>
        </w:rPr>
        <w:t>only Orthodox Marxism has been able to produce</w:t>
      </w:r>
      <w:r w:rsidRPr="00571D1B">
        <w:rPr>
          <w:rStyle w:val="StyleBoldUnderline"/>
        </w:rPr>
        <w:t xml:space="preserve"> an integrated </w:t>
      </w:r>
      <w:r w:rsidRPr="000F11E6">
        <w:rPr>
          <w:rStyle w:val="StyleBoldUnderline"/>
          <w:highlight w:val="yellow"/>
        </w:rPr>
        <w:t>knowledge</w:t>
      </w:r>
      <w:r w:rsidRPr="00571D1B">
        <w:rPr>
          <w:rStyle w:val="StyleBoldUnderline"/>
        </w:rPr>
        <w:t xml:space="preserve"> of the existing social totality and provide lines of praxis </w:t>
      </w:r>
      <w:r w:rsidRPr="000F11E6">
        <w:rPr>
          <w:rStyle w:val="StyleBoldUnderline"/>
          <w:highlight w:val="yellow"/>
        </w:rPr>
        <w:t>that will lead to building a society free from necessity</w:t>
      </w:r>
      <w:r w:rsidRPr="00571D1B">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571D1B">
        <w:rPr>
          <w:sz w:val="16"/>
        </w:rPr>
        <w:t>effectivity</w:t>
      </w:r>
      <w:proofErr w:type="spellEnd"/>
      <w:r w:rsidRPr="00571D1B">
        <w:rPr>
          <w:sz w:val="16"/>
        </w:rPr>
        <w:t xml:space="preserve"> in bringing about a new society based not on human rights but on freedom from necessity. I will argue that </w:t>
      </w:r>
      <w:r w:rsidRPr="00571D1B">
        <w:rPr>
          <w:rStyle w:val="StyleBoldUnderline"/>
        </w:rPr>
        <w:t>to know contemporary society—and to be able to act on such knowledge—one has to first of all know what makes the existing social totality</w:t>
      </w:r>
      <w:r w:rsidRPr="00571D1B">
        <w:rPr>
          <w:sz w:val="16"/>
        </w:rPr>
        <w:t>. I will argue that th</w:t>
      </w:r>
      <w:r w:rsidRPr="00571D1B">
        <w:rPr>
          <w:rStyle w:val="StyleBoldUnderline"/>
        </w:rPr>
        <w:t xml:space="preserve">e </w:t>
      </w:r>
      <w:r w:rsidRPr="000F11E6">
        <w:rPr>
          <w:rStyle w:val="StyleBoldUnderline"/>
          <w:highlight w:val="yellow"/>
        </w:rPr>
        <w:t>dominant social totality is based on inequality</w:t>
      </w:r>
      <w:r w:rsidRPr="00571D1B">
        <w:rPr>
          <w:rStyle w:val="StyleBoldUnderline"/>
        </w:rPr>
        <w:t>—not just inequality of power but inequality of economic access</w:t>
      </w:r>
      <w:r w:rsidRPr="00571D1B">
        <w:rPr>
          <w:sz w:val="16"/>
        </w:rPr>
        <w:t xml:space="preserve"> (which then determines access to health care, education, housing, diet, transportation, . . . ). </w:t>
      </w:r>
      <w:r w:rsidRPr="000F11E6">
        <w:rPr>
          <w:rStyle w:val="StyleBoldUnderline"/>
          <w:highlight w:val="yellow"/>
        </w:rPr>
        <w:t>This systematic inequality cannot be explained by gender, race, sexuality, disability, ethnicity, or nationality. These are all secondary contradictions</w:t>
      </w:r>
      <w:r w:rsidRPr="00571D1B">
        <w:rPr>
          <w:rStyle w:val="StyleBoldUnderline"/>
        </w:rPr>
        <w:t xml:space="preserve"> and are all determined by the fundamental contradiction of capitalism which is inscribed in the relation of capital and labor. </w:t>
      </w:r>
      <w:r w:rsidRPr="000F11E6">
        <w:rPr>
          <w:rStyle w:val="StyleBoldUnderline"/>
          <w:highlight w:val="yellow"/>
        </w:rPr>
        <w:t>All modes of Marxism now explain social inequalities</w:t>
      </w:r>
      <w:r w:rsidRPr="00571D1B">
        <w:rPr>
          <w:rStyle w:val="StyleBoldUnderline"/>
        </w:rPr>
        <w:t xml:space="preserve"> primarily on the basis of these secondary contradictions and in doing so</w:t>
      </w:r>
      <w:r w:rsidRPr="00571D1B">
        <w:rPr>
          <w:sz w:val="16"/>
        </w:rPr>
        <w:t>—and this is my main argument—</w:t>
      </w:r>
      <w:r w:rsidRPr="00571D1B">
        <w:rPr>
          <w:rStyle w:val="StyleBoldUnderline"/>
        </w:rPr>
        <w:t>legitimate capitalism</w:t>
      </w:r>
      <w:r w:rsidRPr="00571D1B">
        <w:rPr>
          <w:sz w:val="16"/>
        </w:rPr>
        <w:t xml:space="preserve">. Why? </w:t>
      </w:r>
      <w:r w:rsidRPr="00571D1B">
        <w:rPr>
          <w:rStyle w:val="StyleBoldUnderline"/>
        </w:rPr>
        <w:t xml:space="preserve">Because such arguments authorize capitalism without gender, race, discrimination and thus accept economic inequality as an integral part of human societies. </w:t>
      </w:r>
      <w:r w:rsidRPr="00571D1B">
        <w:rPr>
          <w:rFonts w:eastAsiaTheme="majorEastAsia"/>
          <w:sz w:val="16"/>
        </w:rPr>
        <w:t>They accept a sunny capitalism—a capitalism beyond capitalism. Such a society</w:t>
      </w:r>
      <w:r w:rsidRPr="00571D1B">
        <w:rPr>
          <w:sz w:val="16"/>
        </w:rPr>
        <w:t xml:space="preserve">, based on cultural equality but economic inequality, </w:t>
      </w:r>
      <w:r w:rsidRPr="00571D1B">
        <w:rPr>
          <w:rFonts w:eastAsiaTheme="majorEastAsia"/>
          <w:sz w:val="16"/>
        </w:rPr>
        <w:t>has always been the not-so-hidden agenda of the bourgeois</w:t>
      </w:r>
      <w:r w:rsidRPr="00571D1B">
        <w:rPr>
          <w:sz w:val="16"/>
        </w:rPr>
        <w:t xml:space="preserve"> left—whether it has been called "new left," "</w:t>
      </w:r>
      <w:proofErr w:type="spellStart"/>
      <w:r w:rsidRPr="00571D1B">
        <w:rPr>
          <w:sz w:val="16"/>
        </w:rPr>
        <w:t>postmarxism</w:t>
      </w:r>
      <w:proofErr w:type="spellEnd"/>
      <w:r w:rsidRPr="00571D1B">
        <w:rPr>
          <w:sz w:val="16"/>
        </w:rPr>
        <w:t xml:space="preserve">," or "radical democracy." This is, by the way, the main reason for its popularity in the culture industry—from the academy (Jameson, Harvey, </w:t>
      </w:r>
      <w:proofErr w:type="spellStart"/>
      <w:r w:rsidRPr="00571D1B">
        <w:rPr>
          <w:sz w:val="16"/>
        </w:rPr>
        <w:t>Haraway</w:t>
      </w:r>
      <w:proofErr w:type="spellEnd"/>
      <w:r w:rsidRPr="00571D1B">
        <w:rPr>
          <w:sz w:val="16"/>
        </w:rPr>
        <w:t xml:space="preserve">, Butler,. . </w:t>
      </w:r>
      <w:proofErr w:type="gramStart"/>
      <w:r w:rsidRPr="00571D1B">
        <w:rPr>
          <w:sz w:val="16"/>
        </w:rPr>
        <w:t>. )</w:t>
      </w:r>
      <w:proofErr w:type="gramEnd"/>
      <w:r w:rsidRPr="00571D1B">
        <w:rPr>
          <w:sz w:val="16"/>
        </w:rPr>
        <w:t xml:space="preserve"> to daily politics (Michael Harrington, Ralph Nader, Jesse Jackson,. . . ) to. . . . </w:t>
      </w:r>
      <w:r w:rsidRPr="00571D1B">
        <w:rPr>
          <w:rFonts w:eastAsiaTheme="majorEastAsia"/>
          <w:sz w:val="16"/>
        </w:rPr>
        <w:t>For all, capitalism is here to stay and the best that can be done is to make its cruelties more tolerable</w:t>
      </w:r>
      <w:r w:rsidRPr="00571D1B">
        <w:rPr>
          <w:sz w:val="16"/>
        </w:rPr>
        <w:t>, more humane. This humanization (not eradication) of capitalism is the sole goal of ALL contemporary lefts (</w:t>
      </w:r>
      <w:proofErr w:type="spellStart"/>
      <w:r w:rsidRPr="00571D1B">
        <w:rPr>
          <w:sz w:val="16"/>
        </w:rPr>
        <w:t>marxism</w:t>
      </w:r>
      <w:proofErr w:type="spellEnd"/>
      <w:r w:rsidRPr="00571D1B">
        <w:rPr>
          <w:sz w:val="16"/>
        </w:rPr>
        <w:t xml:space="preserve">, feminism, anti-racism, </w:t>
      </w:r>
      <w:proofErr w:type="spellStart"/>
      <w:r w:rsidRPr="00571D1B">
        <w:rPr>
          <w:sz w:val="16"/>
        </w:rPr>
        <w:t>queeries</w:t>
      </w:r>
      <w:proofErr w:type="spellEnd"/>
      <w:r w:rsidRPr="00571D1B">
        <w:rPr>
          <w:sz w:val="16"/>
        </w:rPr>
        <w:t xml:space="preserve">, . . </w:t>
      </w:r>
      <w:proofErr w:type="gramStart"/>
      <w:r w:rsidRPr="00571D1B">
        <w:rPr>
          <w:sz w:val="16"/>
        </w:rPr>
        <w:t xml:space="preserve">. </w:t>
      </w:r>
      <w:r w:rsidRPr="00571D1B">
        <w:rPr>
          <w:rFonts w:eastAsiaTheme="majorEastAsia"/>
          <w:sz w:val="16"/>
        </w:rPr>
        <w:t>)</w:t>
      </w:r>
      <w:proofErr w:type="gramEnd"/>
      <w:r w:rsidRPr="00571D1B">
        <w:rPr>
          <w:rFonts w:eastAsiaTheme="majorEastAsia"/>
          <w:sz w:val="16"/>
        </w:rPr>
        <w:t xml:space="preserve">. </w:t>
      </w:r>
      <w:r w:rsidRPr="00571D1B">
        <w:rPr>
          <w:rStyle w:val="StyleBoldUnderline"/>
        </w:rPr>
        <w:t xml:space="preserve">Such an understanding of social inequality is based on the fundamental understanding that </w:t>
      </w:r>
      <w:r w:rsidRPr="002F3E81">
        <w:rPr>
          <w:rStyle w:val="StyleBoldUnderline"/>
        </w:rPr>
        <w:t>the source of wealth is human knowledge and not human labor. That is, wealth is produced by the human mind and is thus free from the actual objective conditions</w:t>
      </w:r>
      <w:r w:rsidRPr="00571D1B">
        <w:rPr>
          <w:rStyle w:val="StyleBoldUnderline"/>
        </w:rPr>
        <w:t xml:space="preserve"> that shape the historical relations of labor and capital. </w:t>
      </w:r>
      <w:r w:rsidRPr="000F11E6">
        <w:rPr>
          <w:rStyle w:val="StyleBoldUnderline"/>
          <w:highlight w:val="yellow"/>
        </w:rPr>
        <w:t>Only Orthodox Marxism recognizes the historicity of labor and its primacy as the source of all human wealth</w:t>
      </w:r>
      <w:r w:rsidRPr="00571D1B">
        <w:rPr>
          <w:sz w:val="16"/>
        </w:rPr>
        <w:t xml:space="preserve">. In this paper I argue that </w:t>
      </w:r>
      <w:r w:rsidRPr="000F11E6">
        <w:rPr>
          <w:rStyle w:val="StyleBoldUnderline"/>
          <w:highlight w:val="yellow"/>
        </w:rPr>
        <w:t xml:space="preserve">any </w:t>
      </w:r>
      <w:proofErr w:type="spellStart"/>
      <w:r w:rsidRPr="000F11E6">
        <w:rPr>
          <w:rStyle w:val="StyleBoldUnderline"/>
          <w:highlight w:val="yellow"/>
        </w:rPr>
        <w:t>emancipatory</w:t>
      </w:r>
      <w:proofErr w:type="spellEnd"/>
      <w:r w:rsidRPr="000F11E6">
        <w:rPr>
          <w:rStyle w:val="StyleBoldUnderline"/>
          <w:highlight w:val="yellow"/>
        </w:rPr>
        <w:t xml:space="preserve"> theory has to be founded on recognition of the priority of Marx's</w:t>
      </w:r>
      <w:r w:rsidRPr="00571D1B">
        <w:rPr>
          <w:rStyle w:val="StyleBoldUnderline"/>
        </w:rPr>
        <w:t xml:space="preserve"> labor </w:t>
      </w:r>
      <w:r w:rsidRPr="000F11E6">
        <w:rPr>
          <w:rStyle w:val="StyleBoldUnderline"/>
          <w:highlight w:val="yellow"/>
        </w:rPr>
        <w:t>theory of value and not repeat the technological determinism of corporate theory</w:t>
      </w:r>
      <w:r w:rsidRPr="00571D1B">
        <w:rPr>
          <w:rStyle w:val="StyleBoldUnderline"/>
        </w:rPr>
        <w:t xml:space="preserve"> ("knowledge work") </w:t>
      </w:r>
      <w:r w:rsidRPr="000F11E6">
        <w:rPr>
          <w:rStyle w:val="StyleBoldUnderline"/>
          <w:highlight w:val="yellow"/>
        </w:rPr>
        <w:t>that masquerades as social theory.</w:t>
      </w:r>
    </w:p>
    <w:p w:rsidR="003747AB" w:rsidRPr="001076B2" w:rsidRDefault="003747AB" w:rsidP="003747AB">
      <w:pPr>
        <w:pStyle w:val="Heading4"/>
      </w:pPr>
      <w:r>
        <w:t>5</w:t>
      </w:r>
      <w:r w:rsidRPr="001076B2">
        <w:t>. Class divisions are the root of all other oppressions</w:t>
      </w:r>
    </w:p>
    <w:p w:rsidR="003747AB" w:rsidRDefault="003747AB" w:rsidP="003747AB">
      <w:pPr>
        <w:rPr>
          <w:rStyle w:val="StyleStyleBold12pt"/>
        </w:rPr>
      </w:pPr>
    </w:p>
    <w:p w:rsidR="003747AB" w:rsidRDefault="003747AB" w:rsidP="003747AB">
      <w:proofErr w:type="spellStart"/>
      <w:r>
        <w:rPr>
          <w:rStyle w:val="StyleStyleBold12pt"/>
        </w:rPr>
        <w:t>K</w:t>
      </w:r>
      <w:r w:rsidRPr="002361C5">
        <w:rPr>
          <w:rStyle w:val="StyleStyleBold12pt"/>
        </w:rPr>
        <w:t>ovel</w:t>
      </w:r>
      <w:proofErr w:type="spellEnd"/>
      <w:r w:rsidRPr="002361C5">
        <w:rPr>
          <w:rStyle w:val="StyleStyleBold12pt"/>
        </w:rPr>
        <w:t xml:space="preserve"> 2</w:t>
      </w:r>
      <w:r>
        <w:t xml:space="preserve"> (</w:t>
      </w:r>
      <w:r w:rsidRPr="002361C5">
        <w:t>Alger Hiss Professor of Social Studies at Bard College, awarded Fellowship at the John Guggenheim Foundation, Joel, The Enemy of Nature, pages 123-124)</w:t>
      </w:r>
    </w:p>
    <w:p w:rsidR="003747AB" w:rsidRPr="002361C5" w:rsidRDefault="003747AB" w:rsidP="003747AB"/>
    <w:p w:rsidR="003747AB" w:rsidRDefault="003747AB" w:rsidP="003747AB">
      <w:pPr>
        <w:rPr>
          <w:sz w:val="16"/>
        </w:rPr>
      </w:pPr>
      <w:r w:rsidRPr="001076B2">
        <w:rPr>
          <w:sz w:val="16"/>
        </w:rPr>
        <w:t xml:space="preserve">If, however, we ask the question of efficacy, that is, which split sets the others into motion, then priority would have to be given to class, for the plain reason that </w:t>
      </w:r>
      <w:r w:rsidRPr="000F11E6">
        <w:rPr>
          <w:rStyle w:val="StyleBoldUnderline"/>
          <w:highlight w:val="yellow"/>
        </w:rPr>
        <w:t>class relations entail the state as an instrument of</w:t>
      </w:r>
      <w:r w:rsidRPr="002361C5">
        <w:rPr>
          <w:rStyle w:val="StyleBoldUnderline"/>
        </w:rPr>
        <w:t xml:space="preserve"> enforce</w:t>
      </w:r>
      <w:r w:rsidRPr="002361C5">
        <w:rPr>
          <w:rStyle w:val="StyleBoldUnderline"/>
        </w:rPr>
        <w:softHyphen/>
        <w:t xml:space="preserve">ment and </w:t>
      </w:r>
      <w:r w:rsidRPr="000F11E6">
        <w:rPr>
          <w:rStyle w:val="StyleBoldUnderline"/>
          <w:highlight w:val="yellow"/>
        </w:rPr>
        <w:t>control</w:t>
      </w:r>
      <w:r w:rsidRPr="002361C5">
        <w:rPr>
          <w:rStyle w:val="StyleBoldUnderline"/>
        </w:rPr>
        <w:t xml:space="preserve">, and </w:t>
      </w:r>
      <w:r w:rsidRPr="000F11E6">
        <w:rPr>
          <w:rStyle w:val="StyleBoldUnderline"/>
          <w:highlight w:val="yellow"/>
        </w:rPr>
        <w:t xml:space="preserve">it is the </w:t>
      </w:r>
      <w:r w:rsidRPr="000F11E6">
        <w:rPr>
          <w:rStyle w:val="StyleBoldUnderline"/>
          <w:highlight w:val="yellow"/>
        </w:rPr>
        <w:lastRenderedPageBreak/>
        <w:t>state that</w:t>
      </w:r>
      <w:r w:rsidRPr="002361C5">
        <w:rPr>
          <w:rStyle w:val="StyleBoldUnderline"/>
        </w:rPr>
        <w:t xml:space="preserve"> shapes and </w:t>
      </w:r>
      <w:r w:rsidRPr="000F11E6">
        <w:rPr>
          <w:rStyle w:val="StyleBoldUnderline"/>
          <w:highlight w:val="yellow"/>
        </w:rPr>
        <w:t>organizes the splits that appear in human ecosystems</w:t>
      </w:r>
      <w:r w:rsidRPr="001076B2">
        <w:rPr>
          <w:sz w:val="16"/>
        </w:rPr>
        <w:t xml:space="preserve">. Thus </w:t>
      </w:r>
      <w:r w:rsidRPr="000F11E6">
        <w:rPr>
          <w:rStyle w:val="StyleBoldUnderline"/>
          <w:highlight w:val="yellow"/>
        </w:rPr>
        <w:t>class is</w:t>
      </w:r>
      <w:r w:rsidRPr="002361C5">
        <w:rPr>
          <w:rStyle w:val="StyleBoldUnderline"/>
        </w:rPr>
        <w:t xml:space="preserve"> both </w:t>
      </w:r>
      <w:r w:rsidRPr="000F11E6">
        <w:rPr>
          <w:rStyle w:val="StyleBoldUnderline"/>
          <w:highlight w:val="yellow"/>
        </w:rPr>
        <w:t>logically and historically distinct from other forms of exclusion</w:t>
      </w:r>
      <w:r w:rsidRPr="001076B2">
        <w:rPr>
          <w:sz w:val="16"/>
        </w:rPr>
        <w:t xml:space="preserve"> (hence we should not talk of 'classism' to go along with 'sexism' and 'racism,' and `species-ism'). This is, first of all, because </w:t>
      </w:r>
      <w:r w:rsidRPr="000F11E6">
        <w:rPr>
          <w:rStyle w:val="StyleBoldUnderline"/>
          <w:highlight w:val="yellow"/>
        </w:rPr>
        <w:t>class is</w:t>
      </w:r>
      <w:r w:rsidRPr="001076B2">
        <w:rPr>
          <w:rStyle w:val="StyleBoldUnderline"/>
        </w:rPr>
        <w:t xml:space="preserve"> an essentially </w:t>
      </w:r>
      <w:r w:rsidRPr="000F11E6">
        <w:rPr>
          <w:rStyle w:val="StyleBoldUnderline"/>
          <w:highlight w:val="yellow"/>
        </w:rPr>
        <w:t>man-made</w:t>
      </w:r>
      <w:r w:rsidRPr="001076B2">
        <w:rPr>
          <w:rStyle w:val="StyleBoldUnderline"/>
        </w:rPr>
        <w:t xml:space="preserve"> category</w:t>
      </w:r>
      <w:r w:rsidRPr="001076B2">
        <w:rPr>
          <w:sz w:val="16"/>
        </w:rPr>
        <w:t xml:space="preserve">, without root in even a mystified biology. </w:t>
      </w:r>
      <w:r w:rsidRPr="001076B2">
        <w:rPr>
          <w:rStyle w:val="StyleBoldUnderline"/>
        </w:rPr>
        <w:t>We cannot imagine a human world without gender dis</w:t>
      </w:r>
      <w:r w:rsidRPr="001076B2">
        <w:rPr>
          <w:rStyle w:val="StyleBoldUnderline"/>
        </w:rPr>
        <w:softHyphen/>
        <w:t>tinctions – although we can imagine a world without domination by gender. But</w:t>
      </w:r>
      <w:r w:rsidRPr="001076B2">
        <w:rPr>
          <w:sz w:val="16"/>
        </w:rPr>
        <w:t xml:space="preserve"> </w:t>
      </w:r>
      <w:r w:rsidRPr="000F11E6">
        <w:rPr>
          <w:rStyle w:val="StyleBoldUnderline"/>
          <w:highlight w:val="yellow"/>
        </w:rPr>
        <w:t>a world without class is</w:t>
      </w:r>
      <w:r w:rsidRPr="001076B2">
        <w:rPr>
          <w:rStyle w:val="StyleBoldUnderline"/>
        </w:rPr>
        <w:t xml:space="preserve"> eminently </w:t>
      </w:r>
      <w:r w:rsidRPr="000F11E6">
        <w:rPr>
          <w:rStyle w:val="StyleBoldUnderline"/>
          <w:highlight w:val="yellow"/>
        </w:rPr>
        <w:t>imaginable</w:t>
      </w:r>
      <w:r w:rsidRPr="001076B2">
        <w:rPr>
          <w:sz w:val="16"/>
        </w:rPr>
        <w:t xml:space="preserve"> – indeed, such was the human world for the great majority of our species' time on earth, during all of which considerable fuss was made over gender. Historically, the difference arises because </w:t>
      </w:r>
      <w:r w:rsidRPr="000F11E6">
        <w:rPr>
          <w:rStyle w:val="StyleBoldUnderline"/>
          <w:highlight w:val="yellow"/>
        </w:rPr>
        <w:t>'class' signifies</w:t>
      </w:r>
      <w:r w:rsidRPr="001076B2">
        <w:rPr>
          <w:rStyle w:val="StyleBoldUnderline"/>
        </w:rPr>
        <w:t xml:space="preserve"> one side of </w:t>
      </w:r>
      <w:r w:rsidRPr="000F11E6">
        <w:rPr>
          <w:rStyle w:val="StyleBoldUnderline"/>
          <w:highlight w:val="yellow"/>
        </w:rPr>
        <w:t>a</w:t>
      </w:r>
      <w:r w:rsidRPr="001076B2">
        <w:rPr>
          <w:rStyle w:val="StyleBoldUnderline"/>
        </w:rPr>
        <w:t xml:space="preserve"> larger figure that includes a </w:t>
      </w:r>
      <w:r w:rsidRPr="000F11E6">
        <w:rPr>
          <w:rStyle w:val="StyleBoldUnderline"/>
          <w:highlight w:val="yellow"/>
        </w:rPr>
        <w:t>state apparatus whose conquests and regulations create races and shape gender relations</w:t>
      </w:r>
      <w:r w:rsidRPr="001076B2">
        <w:rPr>
          <w:rStyle w:val="StyleBoldUnderline"/>
        </w:rPr>
        <w:t>. Thus there will be no true resolution of racism so long as class society stands</w:t>
      </w:r>
      <w:r w:rsidRPr="001076B2">
        <w:rPr>
          <w:sz w:val="16"/>
        </w:rPr>
        <w:t>, inasmuch as a racially oppressed society implies the activities of a class-defending state.'° N</w:t>
      </w:r>
      <w:r w:rsidRPr="001076B2">
        <w:rPr>
          <w:rStyle w:val="StyleBoldUnderline"/>
        </w:rPr>
        <w:t xml:space="preserve">or can gender inequality be enacted away so long as class society, with its state, demands the super-exploitation of woman's </w:t>
      </w:r>
      <w:proofErr w:type="spellStart"/>
      <w:r w:rsidRPr="001076B2">
        <w:rPr>
          <w:rStyle w:val="StyleBoldUnderline"/>
        </w:rPr>
        <w:t>labour</w:t>
      </w:r>
      <w:proofErr w:type="spellEnd"/>
      <w:r w:rsidRPr="001076B2">
        <w:rPr>
          <w:rStyle w:val="StyleBoldUnderline"/>
        </w:rPr>
        <w:t xml:space="preserve">. </w:t>
      </w:r>
      <w:r w:rsidRPr="000F11E6">
        <w:rPr>
          <w:rStyle w:val="StyleBoldUnderline"/>
          <w:highlight w:val="yellow"/>
        </w:rPr>
        <w:t>Class society continually generates gender, racial, ethnic oppressions and the like</w:t>
      </w:r>
      <w:r w:rsidRPr="001076B2">
        <w:rPr>
          <w:sz w:val="16"/>
        </w:rPr>
        <w:t xml:space="preserve">, which take on a life </w:t>
      </w:r>
      <w:proofErr w:type="gramStart"/>
      <w:r w:rsidRPr="001076B2">
        <w:rPr>
          <w:sz w:val="16"/>
        </w:rPr>
        <w:t>of their own,</w:t>
      </w:r>
      <w:proofErr w:type="gramEnd"/>
      <w:r w:rsidRPr="001076B2">
        <w:rPr>
          <w:sz w:val="16"/>
        </w:rPr>
        <w:t xml:space="preserve"> as well as profoundly affecting the concrete relations of class itself. It follows that class politics must be fought out in terms of all the active forms of social splitting. It is the management of these divisions that keeps state society functional. Thus though </w:t>
      </w:r>
      <w:r w:rsidRPr="000F11E6">
        <w:rPr>
          <w:rStyle w:val="StyleBoldUnderline"/>
          <w:highlight w:val="yellow"/>
        </w:rPr>
        <w:t>each person in a class society is reduced from what s/he can become,</w:t>
      </w:r>
      <w:r w:rsidRPr="001076B2">
        <w:rPr>
          <w:rStyle w:val="StyleBoldUnderline"/>
        </w:rPr>
        <w:t xml:space="preserve"> </w:t>
      </w:r>
      <w:r w:rsidRPr="001076B2">
        <w:rPr>
          <w:sz w:val="16"/>
        </w:rPr>
        <w:t xml:space="preserve">the varied reductions can be combined into the great stratified regimes of history — this one becoming a fierce warrior, that one a routine-loving clerk, </w:t>
      </w:r>
      <w:proofErr w:type="gramStart"/>
      <w:r w:rsidRPr="001076B2">
        <w:rPr>
          <w:sz w:val="16"/>
        </w:rPr>
        <w:t>another a</w:t>
      </w:r>
      <w:proofErr w:type="gramEnd"/>
      <w:r w:rsidRPr="001076B2">
        <w:rPr>
          <w:sz w:val="16"/>
        </w:rPr>
        <w:t xml:space="preserve"> submissive seamstress, and so on, until we reach today's personi</w:t>
      </w:r>
      <w:r w:rsidRPr="001076B2">
        <w:rPr>
          <w:sz w:val="16"/>
        </w:rPr>
        <w:softHyphen/>
        <w:t xml:space="preserve">fications of capital and captains of industry. Yet </w:t>
      </w:r>
      <w:r w:rsidRPr="001076B2">
        <w:rPr>
          <w:rStyle w:val="StyleBoldUnderline"/>
        </w:rPr>
        <w:t xml:space="preserve">no matter how functional a class society, the profundity of its ecological violence ensures a basic antagonism which drives history onward. History is the history of class society </w:t>
      </w:r>
      <w:r w:rsidRPr="001076B2">
        <w:rPr>
          <w:sz w:val="16"/>
        </w:rPr>
        <w:t>— because no matter how modified, so powerful a schism is bound to work itself through to the surface, provoke resistance (`class struggle'), and lead to the succession of powers. The relation of class can be mystified without end — only consider the extent to which religion exists for just this purpose, or watch a show glorifying the police on television — yet so long as we have any respect for human nature, we must recognize that so funda</w:t>
      </w:r>
      <w:r w:rsidRPr="001076B2">
        <w:rPr>
          <w:sz w:val="16"/>
        </w:rPr>
        <w:softHyphen/>
        <w:t>mental an antagonism as would steal the vital force of one pers</w:t>
      </w:r>
      <w:r>
        <w:rPr>
          <w:sz w:val="16"/>
        </w:rPr>
        <w:t>on for the enrichment of another</w:t>
      </w:r>
      <w:r w:rsidRPr="001076B2">
        <w:rPr>
          <w:sz w:val="16"/>
        </w:rPr>
        <w:t xml:space="preserve"> cannot be conjured away. </w:t>
      </w:r>
    </w:p>
    <w:p w:rsidR="003747AB" w:rsidRPr="007B765A" w:rsidRDefault="003747AB" w:rsidP="003747AB">
      <w:pPr>
        <w:pStyle w:val="Heading4"/>
      </w:pPr>
      <w:r>
        <w:t xml:space="preserve">6. </w:t>
      </w:r>
      <w:r w:rsidRPr="007B765A">
        <w:t xml:space="preserve">Historical materialism must come first </w:t>
      </w:r>
      <w:r>
        <w:t xml:space="preserve">- </w:t>
      </w:r>
      <w:r w:rsidRPr="007B765A">
        <w:t>it predetermines consciousness and the very possibilities of reflective thinking</w:t>
      </w:r>
    </w:p>
    <w:p w:rsidR="003747AB" w:rsidRDefault="003747AB" w:rsidP="003747AB">
      <w:pPr>
        <w:rPr>
          <w:b/>
          <w:sz w:val="24"/>
        </w:rPr>
      </w:pPr>
    </w:p>
    <w:p w:rsidR="003747AB" w:rsidRPr="00571D1B" w:rsidRDefault="003747AB" w:rsidP="003747AB">
      <w:r w:rsidRPr="00571D1B">
        <w:rPr>
          <w:b/>
          <w:sz w:val="24"/>
        </w:rPr>
        <w:t>Marx 1859</w:t>
      </w:r>
      <w:r w:rsidRPr="00571D1B">
        <w:t xml:space="preserve"> (Karl, a pretty important dude. “A Contribution to the Critique of Political Economy: Preface” http://www.marxists.org/archive/marx/works/1859/critique-pol-economy/preface.htm) JM </w:t>
      </w:r>
    </w:p>
    <w:p w:rsidR="003747AB" w:rsidRPr="00571D1B" w:rsidRDefault="003747AB" w:rsidP="003747AB">
      <w:r w:rsidRPr="00571D1B">
        <w:t>&gt;edited for gendered language&lt;</w:t>
      </w:r>
    </w:p>
    <w:p w:rsidR="003747AB" w:rsidRPr="00571D1B" w:rsidRDefault="003747AB" w:rsidP="003747AB"/>
    <w:p w:rsidR="003747AB" w:rsidRDefault="003747AB" w:rsidP="003747AB">
      <w:pPr>
        <w:rPr>
          <w:rStyle w:val="StyleBoldUnderline"/>
        </w:rPr>
      </w:pPr>
      <w:r w:rsidRPr="00571D1B">
        <w:rPr>
          <w:rStyle w:val="underline"/>
        </w:rPr>
        <w:t>In the social production of their existence, [</w:t>
      </w:r>
      <w:r w:rsidRPr="000F11E6">
        <w:rPr>
          <w:rStyle w:val="underline"/>
          <w:highlight w:val="yellow"/>
        </w:rPr>
        <w:t>people</w:t>
      </w:r>
      <w:r w:rsidRPr="00571D1B">
        <w:rPr>
          <w:rStyle w:val="underline"/>
        </w:rPr>
        <w:t xml:space="preserve">] inevitably </w:t>
      </w:r>
      <w:r w:rsidRPr="000F11E6">
        <w:rPr>
          <w:rStyle w:val="underline"/>
          <w:highlight w:val="yellow"/>
        </w:rPr>
        <w:t>enter into definite relations</w:t>
      </w:r>
      <w:r w:rsidRPr="00571D1B">
        <w:rPr>
          <w:rStyle w:val="underline"/>
        </w:rPr>
        <w:t xml:space="preserve">, </w:t>
      </w:r>
      <w:proofErr w:type="gramStart"/>
      <w:r w:rsidRPr="000F11E6">
        <w:rPr>
          <w:rStyle w:val="underline"/>
          <w:highlight w:val="yellow"/>
        </w:rPr>
        <w:t>which</w:t>
      </w:r>
      <w:proofErr w:type="gramEnd"/>
      <w:r w:rsidRPr="00571D1B">
        <w:rPr>
          <w:rStyle w:val="underline"/>
        </w:rPr>
        <w:t xml:space="preserve"> </w:t>
      </w:r>
      <w:r w:rsidRPr="000F11E6">
        <w:rPr>
          <w:rStyle w:val="underline"/>
          <w:highlight w:val="yellow"/>
        </w:rPr>
        <w:t>are</w:t>
      </w:r>
      <w:r w:rsidRPr="0078382A">
        <w:rPr>
          <w:sz w:val="16"/>
        </w:rPr>
        <w:t xml:space="preserve"> independent of their will, namely </w:t>
      </w:r>
      <w:r w:rsidRPr="000F11E6">
        <w:rPr>
          <w:rStyle w:val="underline"/>
          <w:highlight w:val="yellow"/>
        </w:rPr>
        <w:t>relations of production appropriate to a</w:t>
      </w:r>
      <w:r w:rsidRPr="00571D1B">
        <w:rPr>
          <w:rStyle w:val="underline"/>
        </w:rPr>
        <w:t xml:space="preserve"> given </w:t>
      </w:r>
      <w:r w:rsidRPr="000F11E6">
        <w:rPr>
          <w:rStyle w:val="underline"/>
          <w:highlight w:val="yellow"/>
        </w:rPr>
        <w:t>stage in the development of their material forces of production.</w:t>
      </w:r>
      <w:r w:rsidRPr="0078382A">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0F11E6">
        <w:rPr>
          <w:sz w:val="16"/>
          <w:highlight w:val="yellow"/>
        </w:rPr>
        <w:t xml:space="preserve">The </w:t>
      </w:r>
      <w:r w:rsidRPr="000F11E6">
        <w:rPr>
          <w:rStyle w:val="underline"/>
          <w:highlight w:val="yellow"/>
        </w:rPr>
        <w:t>mode of production</w:t>
      </w:r>
      <w:r w:rsidRPr="00571D1B">
        <w:rPr>
          <w:rStyle w:val="underline"/>
        </w:rPr>
        <w:t xml:space="preserve"> of material life </w:t>
      </w:r>
      <w:r w:rsidRPr="000F11E6">
        <w:rPr>
          <w:rStyle w:val="underline"/>
          <w:highlight w:val="yellow"/>
        </w:rPr>
        <w:t>conditions the general process of social, political and intellectual life</w:t>
      </w:r>
      <w:r w:rsidRPr="000F11E6">
        <w:rPr>
          <w:sz w:val="16"/>
          <w:highlight w:val="yellow"/>
        </w:rPr>
        <w:t>.</w:t>
      </w:r>
      <w:r w:rsidRPr="0078382A">
        <w:rPr>
          <w:sz w:val="16"/>
        </w:rPr>
        <w:t xml:space="preserve"> </w:t>
      </w:r>
      <w:r w:rsidRPr="000F11E6">
        <w:rPr>
          <w:rStyle w:val="underline"/>
          <w:highlight w:val="yellow"/>
        </w:rPr>
        <w:t>It is not the consciousness of [people] that determines their existence, but their social existence that determines their consciousness.</w:t>
      </w:r>
      <w:r w:rsidRPr="0078382A">
        <w:rPr>
          <w:sz w:val="16"/>
        </w:rPr>
        <w:t xml:space="preserve"> </w:t>
      </w:r>
      <w:r w:rsidRPr="0078382A">
        <w:rPr>
          <w:rStyle w:val="StyleBoldUnderline"/>
        </w:rPr>
        <w:t>At a certain stage</w:t>
      </w:r>
      <w:r w:rsidRPr="0078382A">
        <w:rPr>
          <w:sz w:val="16"/>
        </w:rPr>
        <w:t xml:space="preserve"> of development, </w:t>
      </w:r>
      <w:r w:rsidRPr="0078382A">
        <w:rPr>
          <w:rStyle w:val="StyleBoldUnderline"/>
        </w:rPr>
        <w:t>the material productive forces of society come into conflict with the existing relations of production</w:t>
      </w:r>
      <w:r w:rsidRPr="0078382A">
        <w:rPr>
          <w:sz w:val="16"/>
        </w:rPr>
        <w:t xml:space="preserve"> or – this merely expresses the same thing in legal terms – with the property relations within the framework of which they have operated hitherto. From forms of development of the productive forces these relations turn into their fetters. </w:t>
      </w:r>
      <w:proofErr w:type="gramStart"/>
      <w:r w:rsidRPr="0078382A">
        <w:rPr>
          <w:rStyle w:val="StyleBoldUnderline"/>
        </w:rPr>
        <w:t>Then begins an era of social revolution</w:t>
      </w:r>
      <w:r w:rsidRPr="00571D1B">
        <w:rPr>
          <w:rStyle w:val="underline"/>
          <w:sz w:val="12"/>
        </w:rPr>
        <w:t>.</w:t>
      </w:r>
      <w:proofErr w:type="gramEnd"/>
      <w:r w:rsidRPr="0078382A">
        <w:rPr>
          <w:sz w:val="16"/>
        </w:rPr>
        <w:t xml:space="preserve"> The changes in the economic foundation lead sooner or later to the transformation of the whole immense superstructure.  </w:t>
      </w:r>
      <w:r w:rsidRPr="0078382A">
        <w:rPr>
          <w:rStyle w:val="StyleBoldUnderline"/>
        </w:rPr>
        <w:t>In studying such transformations it is always necessary to distinguish between the material transformation of the economic conditions of production</w:t>
      </w:r>
      <w:r w:rsidRPr="0078382A">
        <w:rPr>
          <w:sz w:val="16"/>
        </w:rPr>
        <w:t xml:space="preserve">, which can be determined with the precision of natural science, and the legal, political, religious, artistic or philosophic – in short, </w:t>
      </w:r>
      <w:r w:rsidRPr="0078382A">
        <w:rPr>
          <w:rStyle w:val="StyleBoldUnderline"/>
        </w:rPr>
        <w:t xml:space="preserve">ideological forms in which [people] become conscious of this conflict and fight it out. </w:t>
      </w:r>
      <w:r w:rsidRPr="0078382A">
        <w:rPr>
          <w:sz w:val="16"/>
        </w:rPr>
        <w:t xml:space="preserve">Just as one does not judge an individual by what he thinks about himself, so </w:t>
      </w:r>
      <w:r w:rsidRPr="000F11E6">
        <w:rPr>
          <w:rStyle w:val="underline"/>
          <w:highlight w:val="yellow"/>
        </w:rPr>
        <w:t>one cannot judge</w:t>
      </w:r>
      <w:r w:rsidRPr="00571D1B">
        <w:rPr>
          <w:rStyle w:val="underline"/>
        </w:rPr>
        <w:t xml:space="preserve"> such </w:t>
      </w:r>
      <w:r w:rsidRPr="000F11E6">
        <w:rPr>
          <w:rStyle w:val="underline"/>
          <w:highlight w:val="yellow"/>
        </w:rPr>
        <w:t>a period of transformation by its consciousness, but, on the contrary, this consciousness must be explained from the contradictions of material life</w:t>
      </w:r>
      <w:r w:rsidRPr="0078382A">
        <w:rPr>
          <w:sz w:val="16"/>
        </w:rPr>
        <w:t xml:space="preserve">, from the conflict existing between the social forces of production and the relations of production. </w:t>
      </w:r>
      <w:r w:rsidRPr="0078382A">
        <w:rPr>
          <w:rStyle w:val="StyleBoldUnderline"/>
        </w:rPr>
        <w:t xml:space="preserve">No social order is ever destroyed before all the productive forces for which it is sufficient have been developed, and new superior relations of production never replace older ones before the material conditions for their existence have matured within the framework of the old society.  </w:t>
      </w:r>
    </w:p>
    <w:p w:rsidR="003747AB" w:rsidRDefault="003747AB" w:rsidP="003747AB">
      <w:pPr>
        <w:pStyle w:val="Heading3"/>
      </w:pPr>
      <w:r>
        <w:lastRenderedPageBreak/>
        <w:t>Fiscal Cliff DA</w:t>
      </w:r>
    </w:p>
    <w:p w:rsidR="003747AB" w:rsidRDefault="003747AB" w:rsidP="003747AB">
      <w:pPr>
        <w:pStyle w:val="Heading4"/>
      </w:pPr>
      <w:r>
        <w:t>A. Compromise is coming now on the fiscal cliff, but working together is key</w:t>
      </w:r>
    </w:p>
    <w:p w:rsidR="003747AB" w:rsidRDefault="003747AB" w:rsidP="003747AB">
      <w:r w:rsidRPr="00C15E33">
        <w:rPr>
          <w:rStyle w:val="StyleStyleBold12pt"/>
        </w:rPr>
        <w:t xml:space="preserve">Hall and </w:t>
      </w:r>
      <w:proofErr w:type="spellStart"/>
      <w:r w:rsidRPr="00C15E33">
        <w:rPr>
          <w:rStyle w:val="StyleStyleBold12pt"/>
        </w:rPr>
        <w:t>Lightman</w:t>
      </w:r>
      <w:proofErr w:type="spellEnd"/>
      <w:r w:rsidRPr="00C15E33">
        <w:rPr>
          <w:rStyle w:val="StyleStyleBold12pt"/>
        </w:rPr>
        <w:t xml:space="preserve"> 11/8</w:t>
      </w:r>
      <w:r>
        <w:t xml:space="preserve"> (</w:t>
      </w:r>
      <w:r w:rsidRPr="00876B74">
        <w:t>http://www.kansascity.com/2012/11/08/3907178/put-up-or-shut-up-time-for-congress.html#storylink=cpy</w:t>
      </w:r>
      <w:r>
        <w:t>)</w:t>
      </w:r>
    </w:p>
    <w:p w:rsidR="003747AB" w:rsidRPr="00876B74" w:rsidRDefault="003747AB" w:rsidP="003747AB"/>
    <w:p w:rsidR="003747AB" w:rsidRPr="00C47121" w:rsidRDefault="003747AB" w:rsidP="003747AB">
      <w:pPr>
        <w:rPr>
          <w:sz w:val="16"/>
        </w:rPr>
      </w:pPr>
      <w:r w:rsidRPr="00876B74">
        <w:rPr>
          <w:rStyle w:val="StyleBoldUnderline"/>
        </w:rPr>
        <w:t>Lawmakers sent mixed signals this week about serious negotiations vs. driving briefly off the cliff’s edge</w:t>
      </w:r>
      <w:r w:rsidRPr="00465A43">
        <w:rPr>
          <w:sz w:val="16"/>
        </w:rPr>
        <w:t xml:space="preserve"> before settling.</w:t>
      </w:r>
      <w:r w:rsidRPr="00465A43">
        <w:rPr>
          <w:sz w:val="12"/>
        </w:rPr>
        <w:t>¶</w:t>
      </w:r>
      <w:r w:rsidRPr="00465A43">
        <w:rPr>
          <w:sz w:val="16"/>
        </w:rPr>
        <w:t xml:space="preserve"> Tuesday’s election results kept the same power players in place, the same group that went to that edge repeatedly during budget and debt ceiling negotiations over the last two years.</w:t>
      </w:r>
      <w:r w:rsidRPr="00465A43">
        <w:rPr>
          <w:sz w:val="12"/>
        </w:rPr>
        <w:t>¶</w:t>
      </w:r>
      <w:r w:rsidRPr="00465A43">
        <w:rPr>
          <w:sz w:val="16"/>
        </w:rPr>
        <w:t xml:space="preserve"> House Speaker John </w:t>
      </w:r>
      <w:r w:rsidRPr="00465A43">
        <w:rPr>
          <w:rStyle w:val="StyleBoldUnderline"/>
          <w:highlight w:val="yellow"/>
        </w:rPr>
        <w:t>Boehner</w:t>
      </w:r>
      <w:r w:rsidRPr="00465A43">
        <w:rPr>
          <w:sz w:val="16"/>
        </w:rPr>
        <w:t xml:space="preserve">, R-Ohio, </w:t>
      </w:r>
      <w:r w:rsidRPr="00465A43">
        <w:rPr>
          <w:rStyle w:val="StyleBoldUnderline"/>
          <w:highlight w:val="yellow"/>
        </w:rPr>
        <w:t>said</w:t>
      </w:r>
      <w:r w:rsidRPr="00876B74">
        <w:rPr>
          <w:rStyle w:val="StyleBoldUnderline"/>
        </w:rPr>
        <w:t xml:space="preserve"> </w:t>
      </w:r>
      <w:r w:rsidRPr="00465A43">
        <w:rPr>
          <w:sz w:val="16"/>
        </w:rPr>
        <w:t xml:space="preserve">Wednesday that </w:t>
      </w:r>
      <w:r w:rsidRPr="00465A43">
        <w:rPr>
          <w:rStyle w:val="StyleBoldUnderline"/>
          <w:highlight w:val="yellow"/>
        </w:rPr>
        <w:t>he was ready to “find the common ground that has eluded us” and talk to Democrats, even about raising revenue</w:t>
      </w:r>
      <w:r w:rsidRPr="00876B74">
        <w:rPr>
          <w:rStyle w:val="StyleBoldUnderline"/>
        </w:rPr>
        <w:t>.</w:t>
      </w:r>
      <w:r w:rsidRPr="00465A43">
        <w:rPr>
          <w:rStyle w:val="StyleBoldUnderline"/>
          <w:sz w:val="12"/>
        </w:rPr>
        <w:t>¶</w:t>
      </w:r>
      <w:r w:rsidRPr="00465A43">
        <w:rPr>
          <w:sz w:val="16"/>
        </w:rPr>
        <w:t xml:space="preserve"> Senate Majority Leader Harry </w:t>
      </w:r>
      <w:r w:rsidRPr="00465A43">
        <w:rPr>
          <w:rStyle w:val="StyleBoldUnderline"/>
          <w:highlight w:val="yellow"/>
        </w:rPr>
        <w:t>Reid,</w:t>
      </w:r>
      <w:r w:rsidRPr="00876B74">
        <w:rPr>
          <w:rStyle w:val="StyleBoldUnderline"/>
        </w:rPr>
        <w:t xml:space="preserve"> </w:t>
      </w:r>
      <w:r w:rsidRPr="00465A43">
        <w:rPr>
          <w:sz w:val="16"/>
        </w:rPr>
        <w:t xml:space="preserve">D-Nev., </w:t>
      </w:r>
      <w:r w:rsidRPr="00465A43">
        <w:rPr>
          <w:rStyle w:val="StyleBoldUnderline"/>
          <w:highlight w:val="yellow"/>
        </w:rPr>
        <w:t>also talked conciliation</w:t>
      </w:r>
      <w:r w:rsidRPr="00465A43">
        <w:rPr>
          <w:sz w:val="16"/>
        </w:rPr>
        <w:t>, promising not to draw “any lines in the sand.”</w:t>
      </w:r>
      <w:r w:rsidRPr="00465A43">
        <w:rPr>
          <w:sz w:val="12"/>
        </w:rPr>
        <w:t>¶</w:t>
      </w:r>
      <w:r w:rsidRPr="00465A43">
        <w:rPr>
          <w:sz w:val="16"/>
        </w:rPr>
        <w:t xml:space="preserve"> The election’s status quo result – the same president, Republicans still controlling the House of Representatives and Democrats remaining in charge of the Senate – suggests </w:t>
      </w:r>
      <w:r w:rsidRPr="00465A43">
        <w:rPr>
          <w:rStyle w:val="StyleBoldUnderline"/>
          <w:highlight w:val="yellow"/>
        </w:rPr>
        <w:t>the public “is</w:t>
      </w:r>
      <w:r w:rsidRPr="00876B74">
        <w:rPr>
          <w:rStyle w:val="StyleBoldUnderline"/>
        </w:rPr>
        <w:t xml:space="preserve"> obviously </w:t>
      </w:r>
      <w:r w:rsidRPr="00465A43">
        <w:rPr>
          <w:rStyle w:val="StyleBoldUnderline"/>
          <w:highlight w:val="yellow"/>
        </w:rPr>
        <w:t>saying work together</w:t>
      </w:r>
      <w:r w:rsidRPr="00876B74">
        <w:rPr>
          <w:rStyle w:val="StyleBoldUnderline"/>
        </w:rPr>
        <w:t>, meet halfway,</w:t>
      </w:r>
      <w:r w:rsidRPr="00465A43">
        <w:rPr>
          <w:sz w:val="16"/>
        </w:rPr>
        <w:t xml:space="preserve"> come together,” </w:t>
      </w:r>
      <w:r w:rsidRPr="00876B74">
        <w:rPr>
          <w:rStyle w:val="StyleBoldUnderline"/>
        </w:rPr>
        <w:t>said</w:t>
      </w:r>
      <w:r w:rsidRPr="00465A43">
        <w:rPr>
          <w:sz w:val="16"/>
        </w:rPr>
        <w:t xml:space="preserve"> Sen. Charles </w:t>
      </w:r>
      <w:r w:rsidRPr="00876B74">
        <w:rPr>
          <w:rStyle w:val="StyleBoldUnderline"/>
        </w:rPr>
        <w:t>Schumer</w:t>
      </w:r>
      <w:r w:rsidRPr="00465A43">
        <w:rPr>
          <w:sz w:val="16"/>
        </w:rPr>
        <w:t>, D-N.Y., usually a fierce partisan.</w:t>
      </w:r>
      <w:r w:rsidRPr="00465A43">
        <w:rPr>
          <w:sz w:val="12"/>
        </w:rPr>
        <w:t>¶</w:t>
      </w:r>
      <w:r w:rsidRPr="00465A43">
        <w:rPr>
          <w:sz w:val="16"/>
        </w:rPr>
        <w:t xml:space="preserve"> The rank and file may feel less sanguine. The election solidified conservatives’ hold on the House and liberals’ strength in the Senate, suggesting </w:t>
      </w:r>
      <w:r w:rsidRPr="00465A43">
        <w:rPr>
          <w:rStyle w:val="StyleBoldUnderline"/>
          <w:highlight w:val="yellow"/>
        </w:rPr>
        <w:t>any deal could have a difficult time winning approval.</w:t>
      </w:r>
      <w:r w:rsidRPr="00465A43">
        <w:rPr>
          <w:rStyle w:val="StyleBoldUnderline"/>
          <w:sz w:val="12"/>
          <w:highlight w:val="yellow"/>
        </w:rPr>
        <w:t>¶</w:t>
      </w:r>
      <w:r w:rsidRPr="00465A43">
        <w:rPr>
          <w:rStyle w:val="StyleBoldUnderline"/>
          <w:highlight w:val="yellow"/>
        </w:rPr>
        <w:t xml:space="preserve"> The key</w:t>
      </w:r>
      <w:r w:rsidRPr="00465A43">
        <w:rPr>
          <w:sz w:val="16"/>
        </w:rPr>
        <w:t xml:space="preserve">, said Republicans, </w:t>
      </w:r>
      <w:r w:rsidRPr="00465A43">
        <w:rPr>
          <w:rStyle w:val="StyleBoldUnderline"/>
          <w:highlight w:val="yellow"/>
        </w:rPr>
        <w:t>is for</w:t>
      </w:r>
      <w:r w:rsidRPr="00876B74">
        <w:rPr>
          <w:rStyle w:val="StyleBoldUnderline"/>
        </w:rPr>
        <w:t xml:space="preserve"> President Barack </w:t>
      </w:r>
      <w:r w:rsidRPr="00465A43">
        <w:rPr>
          <w:rStyle w:val="StyleBoldUnderline"/>
          <w:highlight w:val="yellow"/>
        </w:rPr>
        <w:t>Obama to take the lead and offer a detailed plan.</w:t>
      </w:r>
      <w:r w:rsidRPr="00465A43">
        <w:rPr>
          <w:rStyle w:val="StyleBoldUnderline"/>
          <w:sz w:val="12"/>
          <w:highlight w:val="yellow"/>
        </w:rPr>
        <w:t>¶</w:t>
      </w:r>
      <w:r w:rsidRPr="00465A43">
        <w:rPr>
          <w:rStyle w:val="StyleBoldUnderline"/>
          <w:highlight w:val="yellow"/>
        </w:rPr>
        <w:t xml:space="preserve"> “The only thing that’s changed since the election is that the president is not campaigning</w:t>
      </w:r>
      <w:r w:rsidRPr="00465A43">
        <w:rPr>
          <w:sz w:val="16"/>
        </w:rPr>
        <w:t>,” said Don Stewart, spokesman for Senate Minority Leader Mitch McConnell, R-Ky.</w:t>
      </w:r>
      <w:r w:rsidRPr="00465A43">
        <w:rPr>
          <w:sz w:val="12"/>
        </w:rPr>
        <w:t>¶</w:t>
      </w:r>
      <w:r w:rsidRPr="00465A43">
        <w:rPr>
          <w:sz w:val="16"/>
        </w:rPr>
        <w:t xml:space="preserve"> </w:t>
      </w:r>
      <w:r w:rsidRPr="00465A43">
        <w:rPr>
          <w:rStyle w:val="StyleBoldUnderline"/>
          <w:highlight w:val="yellow"/>
        </w:rPr>
        <w:t>Ultimately,</w:t>
      </w:r>
      <w:r w:rsidRPr="00876B74">
        <w:rPr>
          <w:rStyle w:val="StyleBoldUnderline"/>
        </w:rPr>
        <w:t xml:space="preserve"> </w:t>
      </w:r>
      <w:r w:rsidRPr="00465A43">
        <w:rPr>
          <w:sz w:val="16"/>
        </w:rPr>
        <w:t>say insiders,</w:t>
      </w:r>
      <w:r w:rsidRPr="00876B74">
        <w:rPr>
          <w:rStyle w:val="StyleBoldUnderline"/>
        </w:rPr>
        <w:t xml:space="preserve"> </w:t>
      </w:r>
      <w:r w:rsidRPr="00465A43">
        <w:rPr>
          <w:rStyle w:val="StyleBoldUnderline"/>
          <w:highlight w:val="yellow"/>
        </w:rPr>
        <w:t>the</w:t>
      </w:r>
      <w:r w:rsidRPr="00876B74">
        <w:rPr>
          <w:rStyle w:val="StyleBoldUnderline"/>
        </w:rPr>
        <w:t xml:space="preserve"> </w:t>
      </w:r>
      <w:r w:rsidRPr="00465A43">
        <w:rPr>
          <w:sz w:val="16"/>
        </w:rPr>
        <w:t xml:space="preserve">doomsday </w:t>
      </w:r>
      <w:r w:rsidRPr="00465A43">
        <w:rPr>
          <w:rStyle w:val="StyleBoldUnderline"/>
          <w:highlight w:val="yellow"/>
        </w:rPr>
        <w:t>alternative to inaction will force a deal</w:t>
      </w:r>
      <w:r w:rsidRPr="00876B74">
        <w:rPr>
          <w:rStyle w:val="StyleBoldUnderline"/>
        </w:rPr>
        <w:t>.</w:t>
      </w:r>
      <w:r w:rsidRPr="00465A43">
        <w:rPr>
          <w:sz w:val="16"/>
        </w:rPr>
        <w:t xml:space="preserve"> The nonpartisan Congressional Budget Office said in a report Thursday that failing to act on the fiscal-cliff components could shave half a percentage point off of growth in the first half of 2013, raising the jobless rate to 9.1 percent and probably would trigger another recession. The CBO also said that addressing the components of the fiscal cliff results in a 3 or 4 percentage point swing between contraction and growth.</w:t>
      </w:r>
      <w:r w:rsidRPr="00465A43">
        <w:rPr>
          <w:sz w:val="12"/>
        </w:rPr>
        <w:t>¶</w:t>
      </w:r>
      <w:r w:rsidRPr="00465A43">
        <w:rPr>
          <w:sz w:val="16"/>
        </w:rPr>
        <w:t xml:space="preserve"> </w:t>
      </w:r>
    </w:p>
    <w:p w:rsidR="003747AB" w:rsidRDefault="003747AB" w:rsidP="003747AB">
      <w:pPr>
        <w:pStyle w:val="Heading4"/>
      </w:pPr>
      <w:r>
        <w:t>B. Warner opposes nuclear power – Japan</w:t>
      </w:r>
    </w:p>
    <w:p w:rsidR="003747AB" w:rsidRDefault="003747AB" w:rsidP="003747AB">
      <w:proofErr w:type="spellStart"/>
      <w:r w:rsidRPr="002F1215">
        <w:rPr>
          <w:rStyle w:val="StyleStyleBold12pt"/>
        </w:rPr>
        <w:t>Lowkell</w:t>
      </w:r>
      <w:proofErr w:type="spellEnd"/>
      <w:r w:rsidRPr="002F1215">
        <w:rPr>
          <w:rStyle w:val="StyleStyleBold12pt"/>
        </w:rPr>
        <w:t xml:space="preserve"> 11</w:t>
      </w:r>
      <w:r>
        <w:t xml:space="preserve"> (</w:t>
      </w:r>
      <w:r w:rsidRPr="002F1215">
        <w:t>http://www.bluevirginia.us/diary/3357/sen-warner-calls-for-temporary-halt-to-us-nuclear-projects</w:t>
      </w:r>
      <w:r>
        <w:t>)</w:t>
      </w:r>
    </w:p>
    <w:p w:rsidR="003747AB" w:rsidRPr="002F1215" w:rsidRDefault="003747AB" w:rsidP="003747AB"/>
    <w:p w:rsidR="003747AB" w:rsidRPr="00472F29" w:rsidRDefault="003747AB" w:rsidP="003747AB">
      <w:pPr>
        <w:rPr>
          <w:b/>
          <w:bCs/>
          <w:u w:val="single"/>
        </w:rPr>
      </w:pPr>
      <w:r w:rsidRPr="002F1215">
        <w:rPr>
          <w:rStyle w:val="StyleBoldUnderline"/>
        </w:rPr>
        <w:t>I just received the following statement from Sen. Mark Warner's office</w:t>
      </w:r>
      <w:r w:rsidRPr="002F1215">
        <w:rPr>
          <w:sz w:val="16"/>
        </w:rPr>
        <w:t xml:space="preserve"> about the nuclear accidents in Japan, and also about whether he agrees with Sen. Lieberman's call (as reported by CNN) for a "temporary halt in building new nuclear power plants in the United States."</w:t>
      </w:r>
      <w:r w:rsidRPr="002F1215">
        <w:rPr>
          <w:sz w:val="12"/>
        </w:rPr>
        <w:t>¶</w:t>
      </w:r>
      <w:r w:rsidRPr="002F1215">
        <w:rPr>
          <w:sz w:val="16"/>
        </w:rPr>
        <w:t xml:space="preserve"> </w:t>
      </w:r>
      <w:r w:rsidRPr="00C47121">
        <w:rPr>
          <w:rStyle w:val="StyleBoldUnderline"/>
          <w:highlight w:val="yellow"/>
        </w:rPr>
        <w:t>Sen. Warner</w:t>
      </w:r>
      <w:r w:rsidRPr="002F1215">
        <w:rPr>
          <w:sz w:val="16"/>
        </w:rPr>
        <w:t xml:space="preserve"> thinks it's appropriate to do all we can to assist the Japanese in stabilizing their ongoing nuclear emergency. He also </w:t>
      </w:r>
      <w:r w:rsidRPr="00C47121">
        <w:rPr>
          <w:rStyle w:val="StyleBoldUnderline"/>
          <w:highlight w:val="yellow"/>
        </w:rPr>
        <w:t>thinks it makes sense to</w:t>
      </w:r>
      <w:r w:rsidRPr="002F1215">
        <w:rPr>
          <w:rStyle w:val="StyleBoldUnderline"/>
        </w:rPr>
        <w:t xml:space="preserve"> temporarily </w:t>
      </w:r>
      <w:r w:rsidRPr="00C47121">
        <w:rPr>
          <w:rStyle w:val="StyleBoldUnderline"/>
          <w:highlight w:val="yellow"/>
        </w:rPr>
        <w:t>halt ongoing projects in this country until we have a firm grasp on lessons we might learn from the horrible events unfolding in Japan.</w:t>
      </w:r>
    </w:p>
    <w:p w:rsidR="003747AB" w:rsidRPr="002F1215" w:rsidRDefault="003747AB" w:rsidP="003747AB">
      <w:pPr>
        <w:pStyle w:val="Heading4"/>
      </w:pPr>
      <w:r w:rsidRPr="002F1215">
        <w:t>Mark Warner is key to negotiations</w:t>
      </w:r>
    </w:p>
    <w:p w:rsidR="003747AB" w:rsidRDefault="003747AB" w:rsidP="003747AB">
      <w:r w:rsidRPr="002F1215">
        <w:rPr>
          <w:rStyle w:val="StyleStyleBold12pt"/>
        </w:rPr>
        <w:t>Tucker 11/9</w:t>
      </w:r>
      <w:r>
        <w:t xml:space="preserve"> (</w:t>
      </w:r>
      <w:r w:rsidRPr="002F1215">
        <w:t xml:space="preserve">Sean Tucker is assistant managing editor for </w:t>
      </w:r>
      <w:proofErr w:type="spellStart"/>
      <w:r w:rsidRPr="002F1215">
        <w:t>GovWin</w:t>
      </w:r>
      <w:proofErr w:type="spellEnd"/>
      <w:r w:rsidRPr="002F1215">
        <w:t xml:space="preserve"> from </w:t>
      </w:r>
      <w:proofErr w:type="spellStart"/>
      <w:r w:rsidRPr="002F1215">
        <w:t>Deltek</w:t>
      </w:r>
      <w:proofErr w:type="spellEnd"/>
      <w:r w:rsidRPr="002F1215">
        <w:t xml:space="preserve">, the network that helps government contractors win new business every </w:t>
      </w:r>
      <w:proofErr w:type="gramStart"/>
      <w:r w:rsidRPr="002F1215">
        <w:t>day.</w:t>
      </w:r>
      <w:r>
        <w:t>,</w:t>
      </w:r>
      <w:proofErr w:type="gramEnd"/>
      <w:r>
        <w:t xml:space="preserve"> </w:t>
      </w:r>
      <w:r w:rsidRPr="002F1215">
        <w:t>http://govwin.com/seantucker_blog/fiscal-cliff-deal-whats-planned/742506</w:t>
      </w:r>
      <w:r>
        <w:t>)</w:t>
      </w:r>
    </w:p>
    <w:p w:rsidR="003747AB" w:rsidRDefault="003747AB" w:rsidP="003747AB">
      <w:pPr>
        <w:rPr>
          <w:sz w:val="12"/>
        </w:rPr>
      </w:pPr>
    </w:p>
    <w:p w:rsidR="003747AB" w:rsidRPr="00472F29" w:rsidRDefault="003747AB" w:rsidP="003747AB">
      <w:pPr>
        <w:rPr>
          <w:sz w:val="16"/>
        </w:rPr>
      </w:pPr>
      <w:r w:rsidRPr="00E83D4D">
        <w:rPr>
          <w:sz w:val="12"/>
        </w:rPr>
        <w:t>¶</w:t>
      </w:r>
      <w:r w:rsidRPr="00E83D4D">
        <w:rPr>
          <w:sz w:val="16"/>
        </w:rPr>
        <w:t xml:space="preserve"> </w:t>
      </w:r>
      <w:proofErr w:type="gramStart"/>
      <w:r w:rsidRPr="00E83D4D">
        <w:rPr>
          <w:sz w:val="16"/>
        </w:rPr>
        <w:t>In</w:t>
      </w:r>
      <w:proofErr w:type="gramEnd"/>
      <w:r w:rsidRPr="00E83D4D">
        <w:rPr>
          <w:sz w:val="16"/>
        </w:rPr>
        <w:t xml:space="preserve"> a press conference yesterday, Senator Mark </w:t>
      </w:r>
      <w:r w:rsidRPr="00C47121">
        <w:rPr>
          <w:rStyle w:val="StyleBoldUnderline"/>
          <w:highlight w:val="yellow"/>
        </w:rPr>
        <w:t>Warner</w:t>
      </w:r>
      <w:r w:rsidRPr="00E83D4D">
        <w:rPr>
          <w:rStyle w:val="StyleBoldUnderline"/>
        </w:rPr>
        <w:t xml:space="preserve"> </w:t>
      </w:r>
      <w:r w:rsidRPr="00E83D4D">
        <w:rPr>
          <w:sz w:val="16"/>
        </w:rPr>
        <w:t xml:space="preserve">(D-VA) </w:t>
      </w:r>
      <w:r w:rsidRPr="00C47121">
        <w:rPr>
          <w:rStyle w:val="StyleBoldUnderline"/>
          <w:highlight w:val="yellow"/>
        </w:rPr>
        <w:t>told reporters, "In the lame duck, my hope is that we’ll</w:t>
      </w:r>
      <w:r w:rsidRPr="00E83D4D">
        <w:rPr>
          <w:rStyle w:val="StyleBoldUnderline"/>
        </w:rPr>
        <w:t xml:space="preserve"> be able to make enough of a down payment to </w:t>
      </w:r>
      <w:r w:rsidRPr="00C47121">
        <w:rPr>
          <w:rStyle w:val="StyleBoldUnderline"/>
          <w:highlight w:val="yellow"/>
        </w:rPr>
        <w:t>avoid the sequester cuts</w:t>
      </w:r>
      <w:r w:rsidRPr="00E83D4D">
        <w:rPr>
          <w:rStyle w:val="StyleBoldUnderline"/>
        </w:rPr>
        <w:t xml:space="preserve">, to avoid the fiscal cliff." </w:t>
      </w:r>
      <w:r w:rsidRPr="00E83D4D">
        <w:rPr>
          <w:rStyle w:val="StyleBoldUnderline"/>
          <w:sz w:val="12"/>
        </w:rPr>
        <w:t>¶</w:t>
      </w:r>
      <w:r w:rsidRPr="00E83D4D">
        <w:rPr>
          <w:rStyle w:val="StyleBoldUnderline"/>
        </w:rPr>
        <w:t xml:space="preserve"> </w:t>
      </w:r>
      <w:r w:rsidRPr="00C47121">
        <w:rPr>
          <w:rStyle w:val="StyleBoldUnderline"/>
          <w:highlight w:val="yellow"/>
        </w:rPr>
        <w:t>Warner is emerging as a key figure in negotiations</w:t>
      </w:r>
      <w:r w:rsidRPr="00E83D4D">
        <w:rPr>
          <w:rStyle w:val="StyleBoldUnderline"/>
        </w:rPr>
        <w:t xml:space="preserve">. The </w:t>
      </w:r>
      <w:hyperlink r:id="rId11" w:history="1">
        <w:r w:rsidRPr="00E83D4D">
          <w:rPr>
            <w:rStyle w:val="StyleBoldUnderline"/>
          </w:rPr>
          <w:t>National Journal</w:t>
        </w:r>
      </w:hyperlink>
      <w:r w:rsidRPr="00E83D4D">
        <w:rPr>
          <w:rStyle w:val="StyleBoldUnderline"/>
        </w:rPr>
        <w:t xml:space="preserve"> reports that </w:t>
      </w:r>
      <w:r w:rsidRPr="00C47121">
        <w:rPr>
          <w:rStyle w:val="StyleBoldUnderline"/>
          <w:highlight w:val="yellow"/>
        </w:rPr>
        <w:t xml:space="preserve">the "gang of eight," a "bipartisan group of senators" who </w:t>
      </w:r>
      <w:proofErr w:type="gramStart"/>
      <w:r w:rsidRPr="00C47121">
        <w:rPr>
          <w:rStyle w:val="StyleBoldUnderline"/>
          <w:highlight w:val="yellow"/>
        </w:rPr>
        <w:t>have</w:t>
      </w:r>
      <w:proofErr w:type="gramEnd"/>
      <w:r w:rsidRPr="00C47121">
        <w:rPr>
          <w:rStyle w:val="StyleBoldUnderline"/>
          <w:highlight w:val="yellow"/>
        </w:rPr>
        <w:t xml:space="preserve"> ironed out compromises on difficult issues in the past, "is meeting in an unofficial capacity</w:t>
      </w:r>
      <w:r w:rsidRPr="00E83D4D">
        <w:rPr>
          <w:rStyle w:val="StyleBoldUnderline"/>
        </w:rPr>
        <w:t xml:space="preserve"> to try and reach agreements on how to head off the fiscal cliff."</w:t>
      </w:r>
      <w:r w:rsidRPr="00E83D4D">
        <w:rPr>
          <w:sz w:val="16"/>
        </w:rPr>
        <w:t xml:space="preserve"> </w:t>
      </w:r>
      <w:r w:rsidRPr="00E83D4D">
        <w:rPr>
          <w:sz w:val="12"/>
        </w:rPr>
        <w:t>¶</w:t>
      </w:r>
      <w:r w:rsidRPr="00E83D4D">
        <w:rPr>
          <w:sz w:val="16"/>
        </w:rPr>
        <w:t xml:space="preserve"> Members include Democratic Senators Kent Conrad of North Dakota, Dick Durbin of Illinois, and Mark Warner of Virginia; and Republican Senators Saxby Chambliss of Georgia, Tom Coburn of Oklahoma, and Mike Crapo of Idaho, and a pair of newly elected members, Democrat Michael </w:t>
      </w:r>
      <w:proofErr w:type="spellStart"/>
      <w:r w:rsidRPr="00E83D4D">
        <w:rPr>
          <w:sz w:val="16"/>
        </w:rPr>
        <w:t>Bennet</w:t>
      </w:r>
      <w:proofErr w:type="spellEnd"/>
      <w:r w:rsidRPr="00E83D4D">
        <w:rPr>
          <w:sz w:val="16"/>
        </w:rPr>
        <w:t xml:space="preserve"> of Colorado and Republican Mike </w:t>
      </w:r>
      <w:proofErr w:type="spellStart"/>
      <w:r w:rsidRPr="00E83D4D">
        <w:rPr>
          <w:sz w:val="16"/>
        </w:rPr>
        <w:t>Johanns</w:t>
      </w:r>
      <w:proofErr w:type="spellEnd"/>
      <w:r w:rsidRPr="00E83D4D">
        <w:rPr>
          <w:sz w:val="16"/>
        </w:rPr>
        <w:t xml:space="preserve"> of Nebraska. </w:t>
      </w:r>
    </w:p>
    <w:p w:rsidR="003747AB" w:rsidRPr="00B305C7" w:rsidRDefault="003747AB" w:rsidP="003747AB">
      <w:pPr>
        <w:pStyle w:val="Heading4"/>
      </w:pPr>
      <w:r w:rsidRPr="00C47121">
        <w:lastRenderedPageBreak/>
        <w:t xml:space="preserve">C. </w:t>
      </w:r>
      <w:r>
        <w:t>Bipartisanship is key to compromise</w:t>
      </w:r>
      <w:r w:rsidRPr="00B305C7">
        <w:t xml:space="preserve"> – the alternative is the collapse of hegemony, a double-dip recession, and war in the Middle East</w:t>
      </w:r>
    </w:p>
    <w:p w:rsidR="003747AB" w:rsidRDefault="003747AB" w:rsidP="003747AB">
      <w:r w:rsidRPr="00B305C7">
        <w:rPr>
          <w:rStyle w:val="StyleStyleBold12pt"/>
        </w:rPr>
        <w:t>Hutchison</w:t>
      </w:r>
      <w:r>
        <w:rPr>
          <w:rStyle w:val="StyleStyleBold12pt"/>
        </w:rPr>
        <w:t xml:space="preserve"> 9/21</w:t>
      </w:r>
      <w:r>
        <w:t xml:space="preserve"> (Kay Bailey, </w:t>
      </w:r>
      <w:r w:rsidRPr="00B305C7">
        <w:t>U.S. Senator from the great state of Texas</w:t>
      </w:r>
      <w:proofErr w:type="gramStart"/>
      <w:r w:rsidRPr="00B305C7">
        <w:t>,  “</w:t>
      </w:r>
      <w:proofErr w:type="gramEnd"/>
      <w:r w:rsidRPr="00B305C7">
        <w:t>A Looming Threat to National Security,” States News Service, Lexis)</w:t>
      </w:r>
    </w:p>
    <w:p w:rsidR="003747AB" w:rsidRPr="00B305C7" w:rsidRDefault="003747AB" w:rsidP="003747AB"/>
    <w:p w:rsidR="003747AB" w:rsidRPr="000E391F" w:rsidRDefault="003747AB" w:rsidP="003747AB">
      <w:pPr>
        <w:rPr>
          <w:sz w:val="16"/>
        </w:rPr>
      </w:pPr>
      <w:r w:rsidRPr="00B305C7">
        <w:rPr>
          <w:u w:val="single"/>
        </w:rPr>
        <w:t xml:space="preserve">Despite warnings of the </w:t>
      </w:r>
      <w:r w:rsidRPr="00B305C7">
        <w:rPr>
          <w:b/>
          <w:u w:val="single"/>
        </w:rPr>
        <w:t>dire consequences</w:t>
      </w:r>
      <w:r w:rsidRPr="000E391F">
        <w:rPr>
          <w:sz w:val="16"/>
        </w:rPr>
        <w:t xml:space="preserve">, </w:t>
      </w:r>
      <w:r w:rsidRPr="00B305C7">
        <w:rPr>
          <w:b/>
          <w:u w:val="single"/>
        </w:rPr>
        <w:t>America is teetering at the edge of a fiscal cliff</w:t>
      </w:r>
      <w:r w:rsidRPr="000E391F">
        <w:rPr>
          <w:sz w:val="16"/>
        </w:rPr>
        <w:t xml:space="preserve">, with January 1st, 2013 as the tipping point. </w:t>
      </w:r>
      <w:r w:rsidRPr="00B305C7">
        <w:rPr>
          <w:u w:val="single"/>
        </w:rPr>
        <w:t>On that date</w:t>
      </w:r>
      <w:r w:rsidRPr="000E391F">
        <w:rPr>
          <w:sz w:val="16"/>
        </w:rPr>
        <w:t xml:space="preserve">, </w:t>
      </w:r>
      <w:r w:rsidRPr="00465A43">
        <w:rPr>
          <w:b/>
          <w:highlight w:val="yellow"/>
          <w:u w:val="single"/>
        </w:rPr>
        <w:t>unless Congress and the White House</w:t>
      </w:r>
      <w:r w:rsidRPr="00B305C7">
        <w:rPr>
          <w:b/>
          <w:u w:val="single"/>
        </w:rPr>
        <w:t xml:space="preserve"> can </w:t>
      </w:r>
      <w:r w:rsidRPr="00465A43">
        <w:rPr>
          <w:b/>
          <w:highlight w:val="yellow"/>
          <w:u w:val="single"/>
        </w:rPr>
        <w:t>reach agreement</w:t>
      </w:r>
      <w:r w:rsidRPr="000E391F">
        <w:rPr>
          <w:sz w:val="16"/>
        </w:rPr>
        <w:t xml:space="preserve"> on how to cut the federal deficit, all taxpayers will be hit with higher taxes and deep cuts - called "</w:t>
      </w:r>
      <w:r w:rsidRPr="00B305C7">
        <w:rPr>
          <w:u w:val="single"/>
        </w:rPr>
        <w:t>sequestration</w:t>
      </w:r>
      <w:r w:rsidRPr="000E391F">
        <w:rPr>
          <w:sz w:val="16"/>
        </w:rPr>
        <w:t xml:space="preserve">" - </w:t>
      </w:r>
      <w:r w:rsidRPr="00B305C7">
        <w:rPr>
          <w:u w:val="single"/>
        </w:rPr>
        <w:t>will occur in almost all government spending</w:t>
      </w:r>
      <w:r w:rsidRPr="000E391F">
        <w:rPr>
          <w:sz w:val="16"/>
        </w:rPr>
        <w:t>, disrupting our already weak economy and putting our national security at risk.</w:t>
      </w:r>
      <w:r w:rsidRPr="000E391F">
        <w:rPr>
          <w:sz w:val="12"/>
        </w:rPr>
        <w:t>¶</w:t>
      </w:r>
      <w:r w:rsidRPr="000E391F">
        <w:rPr>
          <w:sz w:val="16"/>
        </w:rPr>
        <w:t xml:space="preserve"> According to the House Armed Services Committee, if </w:t>
      </w:r>
      <w:r w:rsidRPr="00465A43">
        <w:rPr>
          <w:rStyle w:val="StyleBoldUnderline"/>
          <w:highlight w:val="yellow"/>
        </w:rPr>
        <w:t>sequestration</w:t>
      </w:r>
      <w:r w:rsidRPr="00876B74">
        <w:rPr>
          <w:rStyle w:val="StyleBoldUnderline"/>
        </w:rPr>
        <w:t xml:space="preserve"> goes into effect, it </w:t>
      </w:r>
      <w:r w:rsidRPr="00465A43">
        <w:rPr>
          <w:rStyle w:val="StyleBoldUnderline"/>
          <w:highlight w:val="yellow"/>
        </w:rPr>
        <w:t>would put</w:t>
      </w:r>
      <w:r w:rsidRPr="00876B74">
        <w:rPr>
          <w:rStyle w:val="StyleBoldUnderline"/>
        </w:rPr>
        <w:t xml:space="preserve"> us on course for more than $1 trillion in defense cuts </w:t>
      </w:r>
      <w:r w:rsidRPr="000E391F">
        <w:rPr>
          <w:sz w:val="16"/>
        </w:rPr>
        <w:t xml:space="preserve">over the next 10 years. What would that mean? A huge hit to our military personnel and their families; devastating cuts in funding for critical military equipment and supplies for our soldiers; and </w:t>
      </w:r>
      <w:r w:rsidRPr="00465A43">
        <w:rPr>
          <w:b/>
          <w:highlight w:val="yellow"/>
          <w:u w:val="single"/>
        </w:rPr>
        <w:t>a</w:t>
      </w:r>
      <w:r w:rsidRPr="000E391F">
        <w:rPr>
          <w:b/>
          <w:sz w:val="16"/>
        </w:rPr>
        <w:t xml:space="preserve"> </w:t>
      </w:r>
      <w:r w:rsidRPr="000E391F">
        <w:rPr>
          <w:sz w:val="16"/>
        </w:rPr>
        <w:t xml:space="preserve">potentially </w:t>
      </w:r>
      <w:r w:rsidRPr="00465A43">
        <w:rPr>
          <w:b/>
          <w:highlight w:val="yellow"/>
          <w:u w:val="single"/>
        </w:rPr>
        <w:t>catastrophic blow to</w:t>
      </w:r>
      <w:r w:rsidRPr="00B305C7">
        <w:rPr>
          <w:b/>
          <w:u w:val="single"/>
        </w:rPr>
        <w:t xml:space="preserve"> our</w:t>
      </w:r>
      <w:r w:rsidRPr="000E391F">
        <w:rPr>
          <w:sz w:val="16"/>
        </w:rPr>
        <w:t xml:space="preserve"> national defense and </w:t>
      </w:r>
      <w:r w:rsidRPr="00465A43">
        <w:rPr>
          <w:b/>
          <w:highlight w:val="yellow"/>
          <w:u w:val="single"/>
        </w:rPr>
        <w:t>security</w:t>
      </w:r>
      <w:r w:rsidRPr="00B305C7">
        <w:rPr>
          <w:b/>
          <w:u w:val="single"/>
        </w:rPr>
        <w:t xml:space="preserve"> capabilities</w:t>
      </w:r>
      <w:r w:rsidRPr="00B305C7">
        <w:rPr>
          <w:u w:val="single"/>
        </w:rPr>
        <w:t xml:space="preserve"> in a time of increasing</w:t>
      </w:r>
      <w:r w:rsidRPr="000E391F">
        <w:rPr>
          <w:sz w:val="16"/>
        </w:rPr>
        <w:t xml:space="preserve"> violence and </w:t>
      </w:r>
      <w:r w:rsidRPr="00B305C7">
        <w:rPr>
          <w:u w:val="single"/>
        </w:rPr>
        <w:t>danger</w:t>
      </w:r>
      <w:r w:rsidRPr="000E391F">
        <w:rPr>
          <w:sz w:val="16"/>
        </w:rPr>
        <w:t>.</w:t>
      </w:r>
      <w:r w:rsidRPr="000E391F">
        <w:rPr>
          <w:sz w:val="12"/>
        </w:rPr>
        <w:t>¶</w:t>
      </w:r>
      <w:r w:rsidRPr="000E391F">
        <w:rPr>
          <w:sz w:val="16"/>
        </w:rPr>
        <w:t xml:space="preserve"> All Americans feel a debt of gratitude to our men and women who serve in uniform. But Texas in particular has a culture that not only reveres the commitment and sacrifice they make to protect our freedom, we send a disproportionate number of our sons and daughters to serve.</w:t>
      </w:r>
      <w:r w:rsidRPr="000E391F">
        <w:rPr>
          <w:sz w:val="12"/>
        </w:rPr>
        <w:t>¶</w:t>
      </w:r>
      <w:r w:rsidRPr="000E391F">
        <w:rPr>
          <w:sz w:val="16"/>
        </w:rPr>
        <w:t xml:space="pre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r w:rsidRPr="000E391F">
        <w:rPr>
          <w:sz w:val="12"/>
        </w:rPr>
        <w:t>¶</w:t>
      </w:r>
      <w:r w:rsidRPr="000E391F">
        <w:rPr>
          <w:sz w:val="16"/>
        </w:rPr>
        <w:t xml:space="preserve"> </w:t>
      </w:r>
      <w:r w:rsidRPr="00B305C7">
        <w:rPr>
          <w:u w:val="single"/>
        </w:rPr>
        <w:t>Sequestration would</w:t>
      </w:r>
      <w:r w:rsidRPr="000E391F">
        <w:rPr>
          <w:sz w:val="16"/>
        </w:rPr>
        <w:t xml:space="preserve"> also </w:t>
      </w:r>
      <w:r w:rsidRPr="00B305C7">
        <w:rPr>
          <w:u w:val="single"/>
        </w:rPr>
        <w:t>place a</w:t>
      </w:r>
      <w:r w:rsidRPr="000E391F">
        <w:rPr>
          <w:sz w:val="16"/>
        </w:rPr>
        <w:t xml:space="preserve">n additional </w:t>
      </w:r>
      <w:r w:rsidRPr="00B305C7">
        <w:rPr>
          <w:u w:val="single"/>
        </w:rPr>
        <w:t>burden on our economy</w:t>
      </w:r>
      <w:r w:rsidRPr="000E391F">
        <w:rPr>
          <w:sz w:val="16"/>
        </w:rP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B305C7">
        <w:rPr>
          <w:b/>
          <w:u w:val="single"/>
        </w:rPr>
        <w:t xml:space="preserve">Government and private </w:t>
      </w:r>
      <w:r w:rsidRPr="00465A43">
        <w:rPr>
          <w:b/>
          <w:highlight w:val="yellow"/>
          <w:u w:val="single"/>
        </w:rPr>
        <w:t>economic forecasters warn</w:t>
      </w:r>
      <w:r w:rsidRPr="00B305C7">
        <w:rPr>
          <w:b/>
          <w:u w:val="single"/>
        </w:rPr>
        <w:t xml:space="preserve"> that </w:t>
      </w:r>
      <w:r w:rsidRPr="00465A43">
        <w:rPr>
          <w:b/>
          <w:highlight w:val="yellow"/>
          <w:u w:val="single"/>
        </w:rPr>
        <w:t xml:space="preserve">sequestration will </w:t>
      </w:r>
      <w:r w:rsidRPr="00465A43">
        <w:rPr>
          <w:b/>
          <w:highlight w:val="yellow"/>
          <w:u w:val="single"/>
          <w:bdr w:val="single" w:sz="4" w:space="0" w:color="auto"/>
        </w:rPr>
        <w:t>push the country</w:t>
      </w:r>
      <w:r w:rsidRPr="00B305C7">
        <w:rPr>
          <w:b/>
          <w:u w:val="single"/>
          <w:bdr w:val="single" w:sz="4" w:space="0" w:color="auto"/>
        </w:rPr>
        <w:t xml:space="preserve"> back </w:t>
      </w:r>
      <w:r w:rsidRPr="00465A43">
        <w:rPr>
          <w:b/>
          <w:highlight w:val="yellow"/>
          <w:u w:val="single"/>
          <w:bdr w:val="single" w:sz="4" w:space="0" w:color="auto"/>
        </w:rPr>
        <w:t>into recession</w:t>
      </w:r>
      <w:r w:rsidRPr="00B305C7">
        <w:rPr>
          <w:b/>
          <w:u w:val="single"/>
        </w:rPr>
        <w:t xml:space="preserve"> next year</w:t>
      </w:r>
      <w:r w:rsidRPr="000E391F">
        <w:rPr>
          <w:sz w:val="16"/>
        </w:rPr>
        <w:t>.</w:t>
      </w:r>
      <w:r w:rsidRPr="000E391F">
        <w:rPr>
          <w:sz w:val="12"/>
        </w:rPr>
        <w:t>¶</w:t>
      </w:r>
      <w:r w:rsidRPr="000E391F">
        <w:rPr>
          <w:sz w:val="16"/>
        </w:rPr>
        <w:t xml:space="preserve"> The recent murder of our Ambassador to Libya and members of his staff, attacks on US embassies and consulates and continued riots across the Middle East and North Africa are stark reminders that </w:t>
      </w:r>
      <w:r w:rsidRPr="00B305C7">
        <w:rPr>
          <w:u w:val="single"/>
        </w:rPr>
        <w:t>great portions of the world remain volatile and hostile to the US</w:t>
      </w:r>
      <w:r w:rsidRPr="000E391F">
        <w:rPr>
          <w:sz w:val="16"/>
        </w:rPr>
        <w:t xml:space="preserve">. </w:t>
      </w:r>
      <w:r w:rsidRPr="00B305C7">
        <w:rPr>
          <w:b/>
          <w:u w:val="single"/>
        </w:rPr>
        <w:t xml:space="preserve">We have the mantle of responsibility that being </w:t>
      </w:r>
      <w:r w:rsidRPr="00B305C7">
        <w:rPr>
          <w:b/>
          <w:u w:val="single"/>
          <w:bdr w:val="single" w:sz="4" w:space="0" w:color="auto"/>
        </w:rPr>
        <w:t>the world's lone super-power</w:t>
      </w:r>
      <w:r w:rsidRPr="00B305C7">
        <w:rPr>
          <w:b/>
          <w:u w:val="single"/>
        </w:rPr>
        <w:t xml:space="preserve"> brings</w:t>
      </w:r>
      <w:r w:rsidRPr="000E391F">
        <w:rPr>
          <w:sz w:val="16"/>
        </w:rPr>
        <w:t xml:space="preserve">. </w:t>
      </w:r>
      <w:r w:rsidRPr="00465A43">
        <w:rPr>
          <w:b/>
          <w:highlight w:val="yellow"/>
          <w:u w:val="single"/>
        </w:rPr>
        <w:t>In</w:t>
      </w:r>
      <w:r w:rsidRPr="00B305C7">
        <w:rPr>
          <w:b/>
          <w:u w:val="single"/>
        </w:rPr>
        <w:t xml:space="preserve"> the </w:t>
      </w:r>
      <w:r w:rsidRPr="00465A43">
        <w:rPr>
          <w:b/>
          <w:highlight w:val="yellow"/>
          <w:u w:val="single"/>
        </w:rPr>
        <w:t>absence of</w:t>
      </w:r>
      <w:r w:rsidRPr="00B305C7">
        <w:rPr>
          <w:b/>
          <w:u w:val="single"/>
        </w:rPr>
        <w:t xml:space="preserve"> U.S. </w:t>
      </w:r>
      <w:r w:rsidRPr="00465A43">
        <w:rPr>
          <w:b/>
          <w:highlight w:val="yellow"/>
          <w:u w:val="single"/>
        </w:rPr>
        <w:t>military leadership</w:t>
      </w:r>
      <w:r w:rsidRPr="000E391F">
        <w:rPr>
          <w:sz w:val="16"/>
        </w:rPr>
        <w:t xml:space="preserve">, </w:t>
      </w:r>
      <w:r w:rsidRPr="00465A43">
        <w:rPr>
          <w:b/>
          <w:highlight w:val="yellow"/>
          <w:u w:val="single"/>
        </w:rPr>
        <w:t>upheaval in the Middle East would be worse</w:t>
      </w:r>
      <w:r w:rsidRPr="00465A43">
        <w:rPr>
          <w:sz w:val="16"/>
          <w:highlight w:val="yellow"/>
        </w:rPr>
        <w:t>.</w:t>
      </w:r>
      <w:r w:rsidRPr="000E391F">
        <w:rPr>
          <w:sz w:val="16"/>
        </w:rPr>
        <w:t xml:space="preserve"> </w:t>
      </w:r>
      <w:r w:rsidRPr="00B305C7">
        <w:rPr>
          <w:b/>
          <w:u w:val="single"/>
        </w:rPr>
        <w:t>As any student of history can attest</w:t>
      </w:r>
      <w:r w:rsidRPr="000E391F">
        <w:rPr>
          <w:sz w:val="16"/>
        </w:rPr>
        <w:t xml:space="preserve">, </w:t>
      </w:r>
      <w:r w:rsidRPr="00465A43">
        <w:rPr>
          <w:b/>
          <w:highlight w:val="yellow"/>
          <w:u w:val="single"/>
        </w:rPr>
        <w:t>instability</w:t>
      </w:r>
      <w:r w:rsidRPr="00B305C7">
        <w:rPr>
          <w:b/>
          <w:u w:val="single"/>
        </w:rPr>
        <w:t xml:space="preserve"> does not confine itself to national borders</w:t>
      </w:r>
      <w:r w:rsidRPr="000E391F">
        <w:rPr>
          <w:sz w:val="16"/>
        </w:rPr>
        <w:t xml:space="preserve">. </w:t>
      </w:r>
      <w:r w:rsidRPr="00B305C7">
        <w:rPr>
          <w:b/>
          <w:u w:val="single"/>
        </w:rPr>
        <w:t xml:space="preserve">Strife that starts in one country </w:t>
      </w:r>
      <w:r w:rsidRPr="00465A43">
        <w:rPr>
          <w:b/>
          <w:highlight w:val="yellow"/>
          <w:u w:val="single"/>
        </w:rPr>
        <w:t xml:space="preserve">can </w:t>
      </w:r>
      <w:r w:rsidRPr="00465A43">
        <w:rPr>
          <w:b/>
          <w:highlight w:val="yellow"/>
          <w:u w:val="single"/>
          <w:bdr w:val="single" w:sz="4" w:space="0" w:color="auto"/>
        </w:rPr>
        <w:t>spread like wildfire</w:t>
      </w:r>
      <w:r w:rsidRPr="00B305C7">
        <w:rPr>
          <w:b/>
          <w:u w:val="single"/>
          <w:bdr w:val="single" w:sz="4" w:space="0" w:color="auto"/>
        </w:rPr>
        <w:t xml:space="preserve"> </w:t>
      </w:r>
      <w:proofErr w:type="gramStart"/>
      <w:r w:rsidRPr="00B305C7">
        <w:rPr>
          <w:b/>
          <w:u w:val="single"/>
          <w:bdr w:val="single" w:sz="4" w:space="0" w:color="auto"/>
        </w:rPr>
        <w:t>across a region</w:t>
      </w:r>
      <w:r w:rsidRPr="000E391F">
        <w:rPr>
          <w:sz w:val="16"/>
        </w:rPr>
        <w:t>.</w:t>
      </w:r>
      <w:r w:rsidRPr="000E391F">
        <w:rPr>
          <w:sz w:val="12"/>
        </w:rPr>
        <w:t>¶</w:t>
      </w:r>
      <w:r w:rsidRPr="000E391F">
        <w:rPr>
          <w:sz w:val="16"/>
        </w:rPr>
        <w:t xml:space="preserve"> Sequestration's cuts</w:t>
      </w:r>
      <w:proofErr w:type="gramEnd"/>
      <w:r w:rsidRPr="000E391F">
        <w:rPr>
          <w:sz w:val="16"/>
        </w:rPr>
        <w:t xml:space="preserve">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465A43">
        <w:rPr>
          <w:highlight w:val="yellow"/>
          <w:u w:val="single"/>
        </w:rPr>
        <w:t>we would be left with a crippled military</w:t>
      </w:r>
      <w:r w:rsidRPr="000E391F">
        <w:rPr>
          <w:sz w:val="16"/>
        </w:rPr>
        <w:t xml:space="preserve">, </w:t>
      </w:r>
      <w:r w:rsidRPr="00B305C7">
        <w:rPr>
          <w:b/>
          <w:u w:val="single"/>
        </w:rPr>
        <w:t xml:space="preserve">a </w:t>
      </w:r>
      <w:r w:rsidRPr="00465A43">
        <w:rPr>
          <w:b/>
          <w:highlight w:val="yellow"/>
          <w:u w:val="single"/>
        </w:rPr>
        <w:t>diminished stature</w:t>
      </w:r>
      <w:r w:rsidRPr="00B305C7">
        <w:rPr>
          <w:b/>
          <w:u w:val="single"/>
        </w:rPr>
        <w:t xml:space="preserve"> internationally </w:t>
      </w:r>
      <w:r w:rsidRPr="00465A43">
        <w:rPr>
          <w:b/>
          <w:highlight w:val="yellow"/>
          <w:u w:val="single"/>
        </w:rPr>
        <w:t>and</w:t>
      </w:r>
      <w:r w:rsidRPr="00B305C7">
        <w:rPr>
          <w:b/>
          <w:u w:val="single"/>
        </w:rPr>
        <w:t xml:space="preserve"> a </w:t>
      </w:r>
      <w:r w:rsidRPr="00465A43">
        <w:rPr>
          <w:b/>
          <w:highlight w:val="yellow"/>
          <w:u w:val="single"/>
        </w:rPr>
        <w:t>loss of tech</w:t>
      </w:r>
      <w:r w:rsidRPr="00B305C7">
        <w:rPr>
          <w:b/>
          <w:u w:val="single"/>
        </w:rPr>
        <w:t>nological</w:t>
      </w:r>
      <w:r w:rsidRPr="00B305C7">
        <w:rPr>
          <w:u w:val="single"/>
        </w:rPr>
        <w:t xml:space="preserve"> </w:t>
      </w:r>
      <w:r w:rsidRPr="00465A43">
        <w:rPr>
          <w:highlight w:val="yellow"/>
          <w:u w:val="single"/>
        </w:rPr>
        <w:t>research</w:t>
      </w:r>
      <w:r w:rsidRPr="000E391F">
        <w:rPr>
          <w:sz w:val="16"/>
        </w:rPr>
        <w:t xml:space="preserve">, </w:t>
      </w:r>
      <w:r w:rsidRPr="00B305C7">
        <w:rPr>
          <w:u w:val="single"/>
        </w:rPr>
        <w:t xml:space="preserve">development and </w:t>
      </w:r>
      <w:r w:rsidRPr="00B305C7">
        <w:rPr>
          <w:b/>
          <w:u w:val="single"/>
        </w:rPr>
        <w:t>advantage</w:t>
      </w:r>
      <w:r w:rsidRPr="000E391F">
        <w:rPr>
          <w:sz w:val="16"/>
        </w:rPr>
        <w:t xml:space="preserve"> - </w:t>
      </w:r>
      <w:r w:rsidRPr="00B305C7">
        <w:rPr>
          <w:u w:val="single"/>
        </w:rPr>
        <w:t>just as actors across the globe are increasing their capabilities</w:t>
      </w:r>
      <w:r w:rsidRPr="000E391F">
        <w:rPr>
          <w:sz w:val="16"/>
        </w:rPr>
        <w:t>.</w:t>
      </w:r>
      <w:r w:rsidRPr="000E391F">
        <w:rPr>
          <w:sz w:val="12"/>
        </w:rPr>
        <w:t>¶</w:t>
      </w:r>
      <w:r w:rsidRPr="000E391F">
        <w:rPr>
          <w:sz w:val="16"/>
        </w:rPr>
        <w:t xml:space="preserve"> </w:t>
      </w:r>
      <w:r w:rsidRPr="00465A43">
        <w:rPr>
          <w:rStyle w:val="StyleBoldUnderline"/>
          <w:highlight w:val="yellow"/>
        </w:rPr>
        <w:t>Sequestration can still be avoided. But that will require leadership from the President</w:t>
      </w:r>
      <w:r w:rsidRPr="000E391F">
        <w:rPr>
          <w:rStyle w:val="StyleBoldUnderline"/>
        </w:rPr>
        <w:t xml:space="preserve"> </w:t>
      </w:r>
      <w:r w:rsidRPr="000E391F">
        <w:rPr>
          <w:sz w:val="16"/>
        </w:rPr>
        <w:t xml:space="preserve">that has thus far been missing. </w:t>
      </w:r>
      <w:r w:rsidRPr="00465A43">
        <w:rPr>
          <w:rStyle w:val="StyleBoldUnderline"/>
          <w:highlight w:val="yellow"/>
        </w:rPr>
        <w:t>Congress and the White House must reach a long-term agreement</w:t>
      </w:r>
      <w:r w:rsidRPr="000E391F">
        <w:rPr>
          <w:rStyle w:val="StyleBoldUnderline"/>
        </w:rPr>
        <w:t xml:space="preserve"> </w:t>
      </w:r>
      <w:r w:rsidRPr="000E391F">
        <w:rPr>
          <w:sz w:val="16"/>
        </w:rPr>
        <w:t>to reduce $1 trillion annual budget deficits, without the harsh tax increases that could stall economic growth and punish working families.</w:t>
      </w:r>
    </w:p>
    <w:p w:rsidR="003747AB" w:rsidRPr="00B305C7" w:rsidRDefault="003747AB" w:rsidP="003747AB">
      <w:pPr>
        <w:pStyle w:val="Heading4"/>
        <w:rPr>
          <w:rFonts w:cs="Arial"/>
        </w:rPr>
      </w:pPr>
      <w:r>
        <w:rPr>
          <w:rFonts w:cs="Arial"/>
        </w:rPr>
        <w:t xml:space="preserve">D. </w:t>
      </w:r>
      <w:r w:rsidRPr="00B305C7">
        <w:rPr>
          <w:rFonts w:cs="Arial"/>
        </w:rPr>
        <w:t>Middle East goes nuclear</w:t>
      </w:r>
    </w:p>
    <w:p w:rsidR="003747AB" w:rsidRDefault="003747AB" w:rsidP="003747AB">
      <w:r w:rsidRPr="009740AD">
        <w:rPr>
          <w:rStyle w:val="StyleStyleBold12pt"/>
        </w:rPr>
        <w:t xml:space="preserve">Russell 9 </w:t>
      </w:r>
      <w:r w:rsidRPr="009740AD">
        <w:t>(James A. Russell, Senior Lecturer, National Security Affairs, Naval Postgraduate School, ‘9 (</w:t>
      </w:r>
      <w:proofErr w:type="gramStart"/>
      <w:r w:rsidRPr="009740AD">
        <w:t>Spring</w:t>
      </w:r>
      <w:proofErr w:type="gramEnd"/>
      <w:r w:rsidRPr="009740AD">
        <w:t>) “Strategic Stability Reconsidered: Prospects for Escalation and Nuclear War in the Middle East” IFRI, Proliferation Papers, #26, http://www.ifri.org/downloads/PP26_Russell_2009.pdf)</w:t>
      </w:r>
    </w:p>
    <w:p w:rsidR="003747AB" w:rsidRPr="009740AD" w:rsidRDefault="003747AB" w:rsidP="003747AB">
      <w:pPr>
        <w:rPr>
          <w:b/>
          <w:sz w:val="26"/>
        </w:rPr>
      </w:pPr>
    </w:p>
    <w:p w:rsidR="003747AB" w:rsidRPr="00472F29" w:rsidRDefault="003747AB" w:rsidP="003747AB">
      <w:pPr>
        <w:rPr>
          <w:sz w:val="16"/>
        </w:rPr>
      </w:pPr>
      <w:r w:rsidRPr="00465A43">
        <w:rPr>
          <w:rStyle w:val="UnderlineBold"/>
          <w:highlight w:val="yellow"/>
        </w:rPr>
        <w:t>Strategic stability</w:t>
      </w:r>
      <w:r w:rsidRPr="00ED70CF">
        <w:rPr>
          <w:rStyle w:val="UnderlineBold"/>
        </w:rPr>
        <w:t xml:space="preserve"> in the region </w:t>
      </w:r>
      <w:r w:rsidRPr="00465A43">
        <w:rPr>
          <w:rStyle w:val="UnderlineBold"/>
          <w:highlight w:val="yellow"/>
        </w:rPr>
        <w:t>is</w:t>
      </w:r>
      <w:r w:rsidRPr="00472F29">
        <w:rPr>
          <w:sz w:val="16"/>
        </w:rPr>
        <w:t xml:space="preserve"> thus </w:t>
      </w:r>
      <w:r w:rsidRPr="00465A43">
        <w:rPr>
          <w:rStyle w:val="UnderlineBold"/>
          <w:highlight w:val="yellow"/>
        </w:rPr>
        <w:t>undermined by</w:t>
      </w:r>
      <w:r w:rsidRPr="00472F29">
        <w:rPr>
          <w:sz w:val="16"/>
        </w:rPr>
        <w:t xml:space="preserve"> various factors: (1) asymmetric interests in the bargaining framework that can introduce unpredictable behavior from actors; (2) </w:t>
      </w:r>
      <w:r w:rsidRPr="00ED70CF">
        <w:rPr>
          <w:rStyle w:val="UnderlineBold"/>
        </w:rPr>
        <w:t xml:space="preserve">the presence of </w:t>
      </w:r>
      <w:r w:rsidRPr="00465A43">
        <w:rPr>
          <w:rStyle w:val="UnderlineBold"/>
          <w:highlight w:val="yellow"/>
        </w:rPr>
        <w:t xml:space="preserve">non-state actors </w:t>
      </w:r>
      <w:r w:rsidRPr="00ED70CF">
        <w:rPr>
          <w:rStyle w:val="UnderlineBold"/>
        </w:rPr>
        <w:t>that introduce unpredictability into relationships between the antagonists</w:t>
      </w:r>
      <w:r w:rsidRPr="00472F29">
        <w:rPr>
          <w:sz w:val="16"/>
        </w:rPr>
        <w:t xml:space="preserve">; (3) </w:t>
      </w:r>
      <w:r w:rsidRPr="00ED70CF">
        <w:rPr>
          <w:rStyle w:val="UnderlineBold"/>
        </w:rPr>
        <w:t>incompatible assumptions about</w:t>
      </w:r>
      <w:r w:rsidRPr="00472F29">
        <w:rPr>
          <w:sz w:val="16"/>
        </w:rPr>
        <w:t xml:space="preserve"> the structure of </w:t>
      </w:r>
      <w:r w:rsidRPr="00465A43">
        <w:rPr>
          <w:rStyle w:val="UnderlineBold"/>
          <w:highlight w:val="yellow"/>
        </w:rPr>
        <w:t>the deterrent relationship</w:t>
      </w:r>
      <w:r w:rsidRPr="00ED70CF">
        <w:rPr>
          <w:rStyle w:val="UnderlineBold"/>
        </w:rPr>
        <w:t xml:space="preserve"> that </w:t>
      </w:r>
      <w:r w:rsidRPr="00465A43">
        <w:rPr>
          <w:rStyle w:val="UnderlineBold"/>
          <w:highlight w:val="yellow"/>
        </w:rPr>
        <w:t>makes</w:t>
      </w:r>
      <w:r w:rsidRPr="00472F29">
        <w:rPr>
          <w:sz w:val="16"/>
        </w:rPr>
        <w:t xml:space="preserve"> the </w:t>
      </w:r>
      <w:r w:rsidRPr="00465A43">
        <w:rPr>
          <w:rStyle w:val="UnderlineBold"/>
          <w:highlight w:val="yellow"/>
        </w:rPr>
        <w:t>bargaining</w:t>
      </w:r>
      <w:r w:rsidRPr="00472F29">
        <w:rPr>
          <w:sz w:val="16"/>
        </w:rPr>
        <w:t xml:space="preserve"> framework strategically </w:t>
      </w:r>
      <w:r w:rsidRPr="00465A43">
        <w:rPr>
          <w:rStyle w:val="UnderlineBold"/>
          <w:highlight w:val="yellow"/>
        </w:rPr>
        <w:t>unstable;</w:t>
      </w:r>
      <w:r w:rsidRPr="00472F29">
        <w:rPr>
          <w:sz w:val="16"/>
        </w:rPr>
        <w:t xml:space="preserve"> (4) </w:t>
      </w:r>
      <w:r w:rsidRPr="00ED70CF">
        <w:rPr>
          <w:rStyle w:val="UnderlineBold"/>
        </w:rPr>
        <w:t>perceptions by Israel and the United States that its window of opportunity</w:t>
      </w:r>
      <w:r w:rsidRPr="00472F29">
        <w:rPr>
          <w:sz w:val="16"/>
        </w:rPr>
        <w:t xml:space="preserve"> for military </w:t>
      </w:r>
      <w:r w:rsidRPr="00ED70CF">
        <w:rPr>
          <w:rStyle w:val="UnderlineBold"/>
        </w:rPr>
        <w:t>action is closing, which could prompt a preventive attack</w:t>
      </w:r>
      <w:r w:rsidRPr="00472F29">
        <w:rPr>
          <w:sz w:val="16"/>
        </w:rPr>
        <w:t xml:space="preserve">; (5) the prospect that Iran’s response to pre-emptive attacks could involve unconventional weapons, which could prompt escalation by Israel and/or the United States; (6) </w:t>
      </w:r>
      <w:r w:rsidRPr="00465A43">
        <w:rPr>
          <w:rStyle w:val="UnderlineBold"/>
          <w:highlight w:val="yellow"/>
        </w:rPr>
        <w:t>the lack of a communications framework to build trust</w:t>
      </w:r>
      <w:r w:rsidRPr="00ED70CF">
        <w:rPr>
          <w:rStyle w:val="UnderlineBold"/>
        </w:rPr>
        <w:t xml:space="preserve"> and cooperation among framework participants</w:t>
      </w:r>
      <w:r w:rsidRPr="00472F29">
        <w:rPr>
          <w:sz w:val="16"/>
        </w:rPr>
        <w:t>. These systemic weaknesses in the coercive bargaining framework all suggest that escalation by any the parties could happen either on purpose or as a result of miscalculation or the pressures of wartime circumstance. Given these factors</w:t>
      </w:r>
      <w:r w:rsidRPr="00ED70CF">
        <w:rPr>
          <w:rStyle w:val="UnderlineBold"/>
        </w:rPr>
        <w:t xml:space="preserve">, </w:t>
      </w:r>
      <w:r w:rsidRPr="00465A43">
        <w:rPr>
          <w:rStyle w:val="UnderlineBold"/>
          <w:highlight w:val="yellow"/>
        </w:rPr>
        <w:t>it is</w:t>
      </w:r>
      <w:r w:rsidRPr="00ED70CF">
        <w:rPr>
          <w:rStyle w:val="UnderlineBold"/>
        </w:rPr>
        <w:t xml:space="preserve"> disturbingly </w:t>
      </w:r>
      <w:r w:rsidRPr="00465A43">
        <w:rPr>
          <w:rStyle w:val="UnderlineBold"/>
          <w:highlight w:val="yellow"/>
        </w:rPr>
        <w:t>easy to imagine scenarios under which</w:t>
      </w:r>
      <w:r w:rsidRPr="00ED70CF">
        <w:rPr>
          <w:rStyle w:val="UnderlineBold"/>
        </w:rPr>
        <w:t xml:space="preserve"> a </w:t>
      </w:r>
      <w:r w:rsidRPr="00465A43">
        <w:rPr>
          <w:rStyle w:val="UnderlineBold"/>
          <w:highlight w:val="yellow"/>
        </w:rPr>
        <w:t>conflict could quickly escalate in which the regional antagonists would consider</w:t>
      </w:r>
      <w:r w:rsidRPr="00ED70CF">
        <w:rPr>
          <w:rStyle w:val="UnderlineBold"/>
        </w:rPr>
        <w:t xml:space="preserve"> the </w:t>
      </w:r>
      <w:r w:rsidRPr="00465A43">
        <w:rPr>
          <w:rStyle w:val="UnderlineBold"/>
          <w:highlight w:val="yellow"/>
        </w:rPr>
        <w:t xml:space="preserve">use </w:t>
      </w:r>
      <w:r w:rsidRPr="00465A43">
        <w:rPr>
          <w:rStyle w:val="UnderlineBold"/>
          <w:highlight w:val="yellow"/>
        </w:rPr>
        <w:lastRenderedPageBreak/>
        <w:t>of</w:t>
      </w:r>
      <w:r w:rsidRPr="00472F29">
        <w:rPr>
          <w:sz w:val="16"/>
        </w:rPr>
        <w:t xml:space="preserve"> </w:t>
      </w:r>
      <w:r w:rsidRPr="00ED70CF">
        <w:rPr>
          <w:rStyle w:val="UnderlineBold"/>
        </w:rPr>
        <w:t xml:space="preserve">chemical, biological, or </w:t>
      </w:r>
      <w:r w:rsidRPr="00465A43">
        <w:rPr>
          <w:rStyle w:val="UnderlineBold"/>
          <w:highlight w:val="yellow"/>
        </w:rPr>
        <w:t>nuclear weapons</w:t>
      </w:r>
      <w:r w:rsidRPr="00472F29">
        <w:rPr>
          <w:sz w:val="16"/>
        </w:rPr>
        <w:t xml:space="preserve">. </w:t>
      </w:r>
      <w:r w:rsidRPr="00465A43">
        <w:rPr>
          <w:rStyle w:val="UnderlineBold"/>
          <w:highlight w:val="yellow"/>
        </w:rPr>
        <w:t>It would be a mistake to believe the nuclear taboo can</w:t>
      </w:r>
      <w:r w:rsidRPr="00ED70CF">
        <w:rPr>
          <w:rStyle w:val="UnderlineBold"/>
        </w:rPr>
        <w:t xml:space="preserve"> somehow magically </w:t>
      </w:r>
      <w:r w:rsidRPr="00465A43">
        <w:rPr>
          <w:rStyle w:val="UnderlineBold"/>
          <w:highlight w:val="yellow"/>
        </w:rPr>
        <w:t xml:space="preserve">keep </w:t>
      </w:r>
      <w:r w:rsidRPr="00ED70CF">
        <w:rPr>
          <w:rStyle w:val="UnderlineBold"/>
        </w:rPr>
        <w:t>nuclear</w:t>
      </w:r>
      <w:r w:rsidRPr="00465A43">
        <w:rPr>
          <w:rStyle w:val="UnderlineBold"/>
          <w:highlight w:val="yellow"/>
        </w:rPr>
        <w:t xml:space="preserve"> weapons from being used</w:t>
      </w:r>
      <w:r w:rsidRPr="00472F29">
        <w:rPr>
          <w:sz w:val="16"/>
        </w:rPr>
        <w:t xml:space="preserve"> </w:t>
      </w:r>
      <w:r w:rsidRPr="00ED70CF">
        <w:rPr>
          <w:rStyle w:val="UnderlineBold"/>
        </w:rPr>
        <w:t>in the context of an unstable strategic framework.</w:t>
      </w:r>
      <w:r w:rsidRPr="00472F29">
        <w:rPr>
          <w:sz w:val="16"/>
        </w:rPr>
        <w:t xml:space="preserve"> </w:t>
      </w:r>
      <w:r w:rsidRPr="00ED70CF">
        <w:rPr>
          <w:rStyle w:val="UnderlineBold"/>
        </w:rPr>
        <w:t>Systemic asymmetries</w:t>
      </w:r>
      <w:r w:rsidRPr="00472F29">
        <w:rPr>
          <w:sz w:val="16"/>
        </w:rPr>
        <w:t xml:space="preserve"> between actors in fact s</w:t>
      </w:r>
      <w:r w:rsidRPr="00ED70CF">
        <w:rPr>
          <w:rStyle w:val="UnderlineBold"/>
        </w:rPr>
        <w:t xml:space="preserve">uggest </w:t>
      </w:r>
      <w:r w:rsidRPr="00472F29">
        <w:rPr>
          <w:sz w:val="16"/>
        </w:rPr>
        <w:t xml:space="preserve">a certain increase in </w:t>
      </w:r>
      <w:r w:rsidRPr="00ED70CF">
        <w:rPr>
          <w:rStyle w:val="UnderlineBold"/>
        </w:rPr>
        <w:t>the probability of war</w:t>
      </w:r>
      <w:r w:rsidRPr="00472F29">
        <w:rPr>
          <w:sz w:val="16"/>
        </w:rPr>
        <w:t xml:space="preserve"> – a war in which escalation could happen quickly and from a variety of participants. </w:t>
      </w:r>
      <w:r w:rsidRPr="00465A43">
        <w:rPr>
          <w:rStyle w:val="UnderlineBold"/>
          <w:highlight w:val="yellow"/>
        </w:rPr>
        <w:t>Once</w:t>
      </w:r>
      <w:r w:rsidRPr="00ED70CF">
        <w:rPr>
          <w:rStyle w:val="UnderlineBold"/>
        </w:rPr>
        <w:t xml:space="preserve"> such </w:t>
      </w:r>
      <w:r w:rsidRPr="00465A43">
        <w:rPr>
          <w:rStyle w:val="UnderlineBold"/>
          <w:highlight w:val="yellow"/>
        </w:rPr>
        <w:t>a war starts, events would</w:t>
      </w:r>
      <w:r w:rsidRPr="00ED70CF">
        <w:rPr>
          <w:rStyle w:val="UnderlineBold"/>
        </w:rPr>
        <w:t xml:space="preserve"> likely </w:t>
      </w:r>
      <w:r w:rsidRPr="00465A43">
        <w:rPr>
          <w:rStyle w:val="UnderlineBold"/>
          <w:highlight w:val="yellow"/>
        </w:rPr>
        <w:t>develop</w:t>
      </w:r>
      <w:r w:rsidRPr="00ED70CF">
        <w:rPr>
          <w:rStyle w:val="UnderlineBold"/>
        </w:rPr>
        <w:t xml:space="preserve"> a </w:t>
      </w:r>
      <w:r w:rsidRPr="00465A43">
        <w:rPr>
          <w:rStyle w:val="UnderlineBold"/>
          <w:highlight w:val="yellow"/>
        </w:rPr>
        <w:t>momentum</w:t>
      </w:r>
      <w:r w:rsidRPr="00ED70CF">
        <w:rPr>
          <w:rStyle w:val="UnderlineBold"/>
        </w:rPr>
        <w:t xml:space="preserve"> all their own </w:t>
      </w:r>
      <w:r w:rsidRPr="00472F29">
        <w:rPr>
          <w:sz w:val="16"/>
        </w:rPr>
        <w:t xml:space="preserve">and decision-making would consequently be shaped in unpredictable ways. The international community must take this possibility seriously, and muster every tool at its disposal to prevent </w:t>
      </w:r>
      <w:r w:rsidRPr="00ED70CF">
        <w:rPr>
          <w:rStyle w:val="UnderlineBold"/>
        </w:rPr>
        <w:t>such an outcom</w:t>
      </w:r>
      <w:r w:rsidRPr="00472F29">
        <w:rPr>
          <w:sz w:val="16"/>
        </w:rPr>
        <w:t xml:space="preserve">e, which </w:t>
      </w:r>
      <w:r w:rsidRPr="00ED70CF">
        <w:rPr>
          <w:rStyle w:val="UnderlineBold"/>
        </w:rPr>
        <w:t>would be an unprecedented disaster for the</w:t>
      </w:r>
      <w:r w:rsidRPr="00472F29">
        <w:rPr>
          <w:sz w:val="16"/>
        </w:rPr>
        <w:t xml:space="preserve"> peoples of the </w:t>
      </w:r>
      <w:r w:rsidRPr="00ED70CF">
        <w:rPr>
          <w:rStyle w:val="UnderlineBold"/>
        </w:rPr>
        <w:t>region, with substantial risk for the entire world</w:t>
      </w:r>
      <w:r w:rsidRPr="00472F29">
        <w:rPr>
          <w:sz w:val="16"/>
        </w:rPr>
        <w:t xml:space="preserve">. </w:t>
      </w:r>
    </w:p>
    <w:p w:rsidR="003747AB" w:rsidRDefault="003747AB" w:rsidP="003747AB">
      <w:pPr>
        <w:pStyle w:val="Heading3"/>
      </w:pPr>
      <w:r>
        <w:lastRenderedPageBreak/>
        <w:t>Ban Nuke Power + Dialogue CP</w:t>
      </w:r>
    </w:p>
    <w:p w:rsidR="003747AB" w:rsidRDefault="003747AB" w:rsidP="003747AB">
      <w:pPr>
        <w:pStyle w:val="Heading4"/>
      </w:pPr>
      <w:r>
        <w:t xml:space="preserve">The United States federal government should ban all nuclear power. The USFG will initiate public dialogues for all affected communities in which they will explain that nuclear </w:t>
      </w:r>
      <w:proofErr w:type="spellStart"/>
      <w:r>
        <w:t>siting</w:t>
      </w:r>
      <w:proofErr w:type="spellEnd"/>
      <w:r>
        <w:t xml:space="preserve"> decisions have been made inequitably. </w:t>
      </w:r>
    </w:p>
    <w:p w:rsidR="003747AB" w:rsidRDefault="003747AB" w:rsidP="003747AB">
      <w:pPr>
        <w:pStyle w:val="Heading4"/>
      </w:pPr>
      <w:r>
        <w:t xml:space="preserve">CP meets the threshold for your epistemology claims – we agree with your claims that nuclear power </w:t>
      </w:r>
      <w:proofErr w:type="spellStart"/>
      <w:r>
        <w:t>siting</w:t>
      </w:r>
      <w:proofErr w:type="spellEnd"/>
      <w:r>
        <w:t xml:space="preserve"> is bad and should be rejected. We fix the epistemologically suspect decisions that drive </w:t>
      </w:r>
      <w:proofErr w:type="spellStart"/>
      <w:r>
        <w:t>siting</w:t>
      </w:r>
      <w:proofErr w:type="spellEnd"/>
      <w:r>
        <w:t xml:space="preserve"> of nuclear power by rejecting the ENTIRETY of nuclear power.</w:t>
      </w:r>
    </w:p>
    <w:p w:rsidR="003747AB" w:rsidRPr="000F11E6" w:rsidRDefault="003747AB" w:rsidP="003747AB">
      <w:pPr>
        <w:pStyle w:val="Heading4"/>
      </w:pPr>
      <w:r>
        <w:t xml:space="preserve">The net benefits are our nuclear power bad arguments. </w:t>
      </w:r>
    </w:p>
    <w:p w:rsidR="003747AB" w:rsidRDefault="003747AB" w:rsidP="003747AB">
      <w:pPr>
        <w:pStyle w:val="Heading3"/>
      </w:pPr>
      <w:r>
        <w:lastRenderedPageBreak/>
        <w:t>Energy Apartheid</w:t>
      </w:r>
    </w:p>
    <w:p w:rsidR="003747AB" w:rsidRPr="009E59CE" w:rsidRDefault="003747AB" w:rsidP="003747AB">
      <w:pPr>
        <w:pStyle w:val="Heading4"/>
      </w:pPr>
      <w:r>
        <w:t xml:space="preserve">The byproduct of the plan is nuclear waste - nuclear waste </w:t>
      </w:r>
      <w:proofErr w:type="spellStart"/>
      <w:r>
        <w:t>siting</w:t>
      </w:r>
      <w:proofErr w:type="spellEnd"/>
      <w:r>
        <w:t xml:space="preserve"> is a form of radioactive colonialism. Native Americans have to contend with the worst waste, which saps them of an infrastructure to address dire problems. </w:t>
      </w:r>
    </w:p>
    <w:p w:rsidR="003747AB" w:rsidRPr="00A732A0" w:rsidRDefault="003747AB" w:rsidP="003747AB">
      <w:pPr>
        <w:rPr>
          <w:rStyle w:val="StyleBoldUnderline"/>
        </w:rPr>
      </w:pPr>
      <w:r w:rsidRPr="000418A0">
        <w:rPr>
          <w:rStyle w:val="StyleStyleBold12pt"/>
        </w:rPr>
        <w:t>Bullard and Johnson</w:t>
      </w:r>
      <w:r w:rsidRPr="000418A0">
        <w:t>, Director of the Environmental Justice Resource Center and Assistant Professor of Sociology at Clark Atlanta University,</w:t>
      </w:r>
      <w:r>
        <w:rPr>
          <w:rStyle w:val="StyleStyleBold12pt"/>
        </w:rPr>
        <w:t xml:space="preserve"> ‘</w:t>
      </w:r>
      <w:r w:rsidRPr="000418A0">
        <w:rPr>
          <w:rStyle w:val="StyleStyleBold12pt"/>
        </w:rPr>
        <w:t>9</w:t>
      </w:r>
    </w:p>
    <w:p w:rsidR="003747AB" w:rsidRPr="00A732A0" w:rsidRDefault="003747AB" w:rsidP="003747AB">
      <w:r w:rsidRPr="009E59CE">
        <w:t xml:space="preserve"> (Robert D. and Glenn S., “</w:t>
      </w:r>
      <w:r w:rsidRPr="00A732A0">
        <w:t>Environmental Justice: Grassroots Activism and Its Impact on Public Policy Decision Making,</w:t>
      </w:r>
      <w:r>
        <w:t xml:space="preserve">” </w:t>
      </w:r>
      <w:r>
        <w:rPr>
          <w:i/>
        </w:rPr>
        <w:t>Environmental Sociology: from Analysis to Action</w:t>
      </w:r>
      <w:r>
        <w:t>, Second Edition, p.62-63, accessed 7-10-09, AJP)</w:t>
      </w:r>
    </w:p>
    <w:p w:rsidR="003747AB" w:rsidRPr="00B464DE" w:rsidRDefault="003747AB" w:rsidP="003747AB">
      <w:pPr>
        <w:rPr>
          <w:sz w:val="16"/>
        </w:rPr>
      </w:pPr>
      <w:r w:rsidRPr="000F11E6">
        <w:rPr>
          <w:rStyle w:val="underline"/>
          <w:highlight w:val="yellow"/>
        </w:rPr>
        <w:t>There is a direct correlation between exploitation of land and exploitation of people</w:t>
      </w:r>
      <w:r w:rsidRPr="00C816FA">
        <w:rPr>
          <w:rStyle w:val="underline"/>
        </w:rPr>
        <w:t>.</w:t>
      </w:r>
      <w:r w:rsidRPr="00B464DE">
        <w:rPr>
          <w:sz w:val="16"/>
        </w:rPr>
        <w:t xml:space="preserve"> It should not be a surprise to anyone to discover that </w:t>
      </w:r>
      <w:r w:rsidRPr="000F11E6">
        <w:rPr>
          <w:rStyle w:val="underline"/>
          <w:highlight w:val="yellow"/>
        </w:rPr>
        <w:t>Native Americans</w:t>
      </w:r>
      <w:r w:rsidRPr="00B464DE">
        <w:rPr>
          <w:sz w:val="16"/>
        </w:rPr>
        <w:t xml:space="preserve"> have to </w:t>
      </w:r>
      <w:r w:rsidRPr="000F11E6">
        <w:rPr>
          <w:rStyle w:val="underline"/>
          <w:highlight w:val="yellow"/>
        </w:rPr>
        <w:t>contend with</w:t>
      </w:r>
      <w:r w:rsidRPr="00C816FA">
        <w:rPr>
          <w:rStyle w:val="underline"/>
        </w:rPr>
        <w:t xml:space="preserve"> </w:t>
      </w:r>
      <w:r w:rsidRPr="00B464DE">
        <w:rPr>
          <w:sz w:val="16"/>
        </w:rPr>
        <w:t xml:space="preserve">some of </w:t>
      </w:r>
      <w:r w:rsidRPr="000F11E6">
        <w:rPr>
          <w:rStyle w:val="underline"/>
          <w:highlight w:val="yellow"/>
        </w:rPr>
        <w:t>the worst pollution in the U</w:t>
      </w:r>
      <w:r w:rsidRPr="00B464DE">
        <w:rPr>
          <w:sz w:val="16"/>
        </w:rPr>
        <w:t xml:space="preserve">nited </w:t>
      </w:r>
      <w:r w:rsidRPr="000F11E6">
        <w:rPr>
          <w:rStyle w:val="underline"/>
          <w:highlight w:val="yellow"/>
        </w:rPr>
        <w:t>S</w:t>
      </w:r>
      <w:r w:rsidRPr="00B464DE">
        <w:rPr>
          <w:sz w:val="16"/>
        </w:rPr>
        <w:t xml:space="preserve">tates (Beasley, 1990b;Kay,1991;Taliman,1992;Tomsho,1990).Native American nations have become </w:t>
      </w:r>
      <w:r w:rsidRPr="00C816FA">
        <w:rPr>
          <w:rStyle w:val="underline"/>
        </w:rPr>
        <w:t>prime targets for waste</w:t>
      </w:r>
      <w:r w:rsidRPr="00B464DE">
        <w:rPr>
          <w:sz w:val="16"/>
        </w:rPr>
        <w:t xml:space="preserve"> trading (Angel,1992;Geddicks,1993).More than three dozen Indian reservations have been targeted for </w:t>
      </w:r>
      <w:r w:rsidRPr="00C816FA">
        <w:rPr>
          <w:rStyle w:val="underline"/>
        </w:rPr>
        <w:t>landfills, incinerators, and other</w:t>
      </w:r>
      <w:r w:rsidRPr="00B464DE">
        <w:rPr>
          <w:sz w:val="16"/>
        </w:rPr>
        <w:t xml:space="preserve"> waste </w:t>
      </w:r>
      <w:r w:rsidRPr="00C816FA">
        <w:rPr>
          <w:rStyle w:val="underline"/>
        </w:rPr>
        <w:t>facilities</w:t>
      </w:r>
      <w:r w:rsidRPr="00B464DE">
        <w:rPr>
          <w:sz w:val="16"/>
        </w:rPr>
        <w:t xml:space="preserve"> (Kay,1991).The vast majority of these waste proposals have been defeated by grassroots groups on the reservations. However, </w:t>
      </w:r>
      <w:r w:rsidRPr="00C816FA">
        <w:rPr>
          <w:rStyle w:val="underline"/>
        </w:rPr>
        <w:t>“radioactive colonialism” is alive and well</w:t>
      </w:r>
      <w:r w:rsidRPr="00B464DE">
        <w:rPr>
          <w:sz w:val="16"/>
        </w:rPr>
        <w:t xml:space="preserve"> (Churchill &amp; LaDuke</w:t>
      </w:r>
      <w:proofErr w:type="gramStart"/>
      <w:r w:rsidRPr="00B464DE">
        <w:rPr>
          <w:sz w:val="16"/>
        </w:rPr>
        <w:t>,1983</w:t>
      </w:r>
      <w:proofErr w:type="gramEnd"/>
      <w:r w:rsidRPr="00B464DE">
        <w:rPr>
          <w:sz w:val="16"/>
        </w:rPr>
        <w:t xml:space="preserve">). </w:t>
      </w:r>
      <w:r w:rsidRPr="000F11E6">
        <w:rPr>
          <w:rStyle w:val="underline"/>
          <w:highlight w:val="yellow"/>
        </w:rPr>
        <w:t>Radioactive colonialism operates in</w:t>
      </w:r>
      <w:r w:rsidRPr="00C816FA">
        <w:rPr>
          <w:rStyle w:val="underline"/>
        </w:rPr>
        <w:t xml:space="preserve"> energy production</w:t>
      </w:r>
      <w:r w:rsidRPr="00B464DE">
        <w:rPr>
          <w:sz w:val="16"/>
        </w:rPr>
        <w:t xml:space="preserve"> </w:t>
      </w:r>
      <w:r w:rsidRPr="000F11E6">
        <w:rPr>
          <w:rStyle w:val="StyleBoldUnderline"/>
          <w:highlight w:val="yellow"/>
        </w:rPr>
        <w:t xml:space="preserve">(mining of uranium) and </w:t>
      </w:r>
      <w:r w:rsidRPr="000F11E6">
        <w:rPr>
          <w:rStyle w:val="underline"/>
          <w:highlight w:val="yellow"/>
        </w:rPr>
        <w:t>disposal of wastes on Indian lands</w:t>
      </w:r>
      <w:r w:rsidRPr="00C816FA">
        <w:rPr>
          <w:rStyle w:val="underline"/>
        </w:rPr>
        <w:t>.</w:t>
      </w:r>
      <w:r w:rsidRPr="00B464DE">
        <w:rPr>
          <w:sz w:val="16"/>
        </w:rPr>
        <w:t xml:space="preserve"> The legacy of </w:t>
      </w:r>
      <w:r w:rsidRPr="000F11E6">
        <w:rPr>
          <w:rStyle w:val="underline"/>
          <w:highlight w:val="yellow"/>
        </w:rPr>
        <w:t xml:space="preserve">institutional racism has left many sovereign Indian nations without an economic infrastructure to address poverty, </w:t>
      </w:r>
      <w:r w:rsidRPr="007B46A2">
        <w:rPr>
          <w:rStyle w:val="underline"/>
        </w:rPr>
        <w:t xml:space="preserve">unemployment, inadequate education and health care, and a </w:t>
      </w:r>
      <w:r w:rsidRPr="000F11E6">
        <w:rPr>
          <w:rStyle w:val="underline"/>
          <w:highlight w:val="yellow"/>
        </w:rPr>
        <w:t>host of other social problems.</w:t>
      </w:r>
      <w:r w:rsidRPr="000F11E6">
        <w:rPr>
          <w:sz w:val="16"/>
          <w:highlight w:val="yellow"/>
        </w:rPr>
        <w:t xml:space="preserve"> </w:t>
      </w:r>
      <w:r w:rsidRPr="007B46A2">
        <w:rPr>
          <w:sz w:val="16"/>
        </w:rPr>
        <w:t>Some</w:t>
      </w:r>
      <w:r w:rsidRPr="000F11E6">
        <w:rPr>
          <w:sz w:val="16"/>
          <w:highlight w:val="yellow"/>
        </w:rPr>
        <w:t xml:space="preserve"> </w:t>
      </w:r>
      <w:r w:rsidRPr="000F11E6">
        <w:rPr>
          <w:rStyle w:val="underline"/>
          <w:highlight w:val="yellow"/>
        </w:rPr>
        <w:t>industry and governmental agencies</w:t>
      </w:r>
      <w:r w:rsidRPr="007B46A2">
        <w:rPr>
          <w:rStyle w:val="StyleBoldUnderline"/>
        </w:rPr>
        <w:t xml:space="preserve"> </w:t>
      </w:r>
      <w:r w:rsidRPr="000F11E6">
        <w:rPr>
          <w:rStyle w:val="StyleBoldUnderline"/>
          <w:highlight w:val="yellow"/>
        </w:rPr>
        <w:t>have</w:t>
      </w:r>
      <w:r w:rsidRPr="007B46A2">
        <w:rPr>
          <w:rStyle w:val="StyleBoldUnderline"/>
        </w:rPr>
        <w:t xml:space="preserve"> </w:t>
      </w:r>
      <w:r w:rsidRPr="000F11E6">
        <w:rPr>
          <w:rStyle w:val="underline"/>
          <w:highlight w:val="yellow"/>
        </w:rPr>
        <w:t>exploited the economic vulnerability of Indian nations</w:t>
      </w:r>
      <w:r w:rsidRPr="00C816FA">
        <w:rPr>
          <w:rStyle w:val="underline"/>
        </w:rPr>
        <w:t>.</w:t>
      </w:r>
      <w:r w:rsidRPr="00B464DE">
        <w:rPr>
          <w:sz w:val="16"/>
        </w:rPr>
        <w:t xml:space="preserve"> For example, of the 21 applicants for the DOE’s monitored retrievable storage (MRS) grants</w:t>
      </w:r>
      <w:proofErr w:type="gramStart"/>
      <w:r w:rsidRPr="00B464DE">
        <w:rPr>
          <w:sz w:val="16"/>
        </w:rPr>
        <w:t>,16</w:t>
      </w:r>
      <w:proofErr w:type="gramEnd"/>
      <w:r w:rsidRPr="00B464DE">
        <w:rPr>
          <w:sz w:val="16"/>
        </w:rPr>
        <w:t xml:space="preserve"> were Indian tribes (Taliman,1992a). The 16 tribes lined up for $100,000 grants from the DOE to study the prospect of “temporarily” storing nuclear waste for a half century under its MRS program. It is the Native American tribes’ sovereign right to bid for the MRS proposals and other industries. However, </w:t>
      </w:r>
      <w:r w:rsidRPr="000F11E6">
        <w:rPr>
          <w:rStyle w:val="underline"/>
          <w:highlight w:val="yellow"/>
        </w:rPr>
        <w:t xml:space="preserve">there are </w:t>
      </w:r>
      <w:r w:rsidRPr="000F11E6">
        <w:rPr>
          <w:rStyle w:val="StyleBoldUnderline"/>
          <w:highlight w:val="yellow"/>
        </w:rPr>
        <w:t xml:space="preserve">clear </w:t>
      </w:r>
      <w:r w:rsidRPr="000F11E6">
        <w:rPr>
          <w:rStyle w:val="underline"/>
          <w:highlight w:val="yellow"/>
        </w:rPr>
        <w:t>ethical issues involved when the U.S. government contracts with Indian nations that lack the infrastructure to handle dangerous wastes in a safe</w:t>
      </w:r>
      <w:r w:rsidRPr="00B464DE">
        <w:rPr>
          <w:sz w:val="16"/>
        </w:rPr>
        <w:t xml:space="preserve"> and environmentally sound </w:t>
      </w:r>
      <w:r w:rsidRPr="000F11E6">
        <w:rPr>
          <w:rStyle w:val="underline"/>
          <w:highlight w:val="yellow"/>
        </w:rPr>
        <w:t>manner</w:t>
      </w:r>
      <w:r w:rsidRPr="00C816FA">
        <w:rPr>
          <w:rStyle w:val="underline"/>
        </w:rPr>
        <w:t>.</w:t>
      </w:r>
      <w:r w:rsidRPr="00B464DE">
        <w:rPr>
          <w:sz w:val="16"/>
        </w:rPr>
        <w:t xml:space="preserve"> Delegates at the Third Annual Indigenous Environmental Council Network Gathering (held in Cello Village, Oregon, on June 6</w:t>
      </w:r>
      <w:proofErr w:type="gramStart"/>
      <w:r w:rsidRPr="00B464DE">
        <w:rPr>
          <w:sz w:val="16"/>
        </w:rPr>
        <w:t>,1992</w:t>
      </w:r>
      <w:proofErr w:type="gramEnd"/>
      <w:r w:rsidRPr="00B464DE">
        <w:rPr>
          <w:sz w:val="16"/>
        </w:rPr>
        <w:t>) adopted a resolution of “No nuclear waste on Indian lands.”</w:t>
      </w:r>
    </w:p>
    <w:p w:rsidR="003747AB" w:rsidRDefault="003747AB" w:rsidP="003747AB">
      <w:pPr>
        <w:pStyle w:val="Heading4"/>
      </w:pPr>
      <w:r>
        <w:t>Impact is genocide by nuclear colonialism</w:t>
      </w:r>
    </w:p>
    <w:p w:rsidR="003747AB" w:rsidRDefault="003747AB" w:rsidP="003747AB">
      <w:proofErr w:type="spellStart"/>
      <w:r w:rsidRPr="00006C71">
        <w:rPr>
          <w:rStyle w:val="StyleStyleBold12pt"/>
        </w:rPr>
        <w:t>Endres</w:t>
      </w:r>
      <w:proofErr w:type="spellEnd"/>
      <w:r w:rsidRPr="00006C71">
        <w:rPr>
          <w:rStyle w:val="StyleStyleBold12pt"/>
        </w:rPr>
        <w:t>, Associate Professor in Communication @ Utah, 2009</w:t>
      </w:r>
      <w:r>
        <w:t xml:space="preserve"> [Danielle, “The Rhetoric of Nuclear Colonialism:</w:t>
      </w:r>
      <w:r w:rsidRPr="00006C71">
        <w:rPr>
          <w:sz w:val="12"/>
        </w:rPr>
        <w:t xml:space="preserve"> </w:t>
      </w:r>
      <w:r>
        <w:t>Rhetorical Exclusion of American</w:t>
      </w:r>
      <w:r w:rsidRPr="00006C71">
        <w:rPr>
          <w:sz w:val="12"/>
        </w:rPr>
        <w:t xml:space="preserve"> </w:t>
      </w:r>
      <w:r>
        <w:t>Indian Arguments in the Yucca</w:t>
      </w:r>
      <w:r w:rsidRPr="00006C71">
        <w:rPr>
          <w:sz w:val="12"/>
        </w:rPr>
        <w:t xml:space="preserve"> </w:t>
      </w:r>
      <w:r>
        <w:t xml:space="preserve">Mountain Nuclear Waste </w:t>
      </w:r>
      <w:proofErr w:type="spellStart"/>
      <w:r>
        <w:t>Siting</w:t>
      </w:r>
      <w:proofErr w:type="spellEnd"/>
      <w:r w:rsidRPr="00006C71">
        <w:rPr>
          <w:sz w:val="12"/>
        </w:rPr>
        <w:t xml:space="preserve"> </w:t>
      </w:r>
      <w:r>
        <w:t>Decision,” Communication and Critical/Cultural Studies, Vol. 6, No. 1, March 2009, p. 41]</w:t>
      </w:r>
    </w:p>
    <w:p w:rsidR="003747AB" w:rsidRPr="00F0016C" w:rsidRDefault="003747AB" w:rsidP="003747AB">
      <w:pPr>
        <w:rPr>
          <w:sz w:val="16"/>
        </w:rPr>
      </w:pPr>
      <w:r w:rsidRPr="00E3444B">
        <w:rPr>
          <w:sz w:val="16"/>
        </w:rPr>
        <w:t xml:space="preserve">Before attending to the rhetorical nature of nuclear colonialism, </w:t>
      </w:r>
      <w:r w:rsidRPr="004F6E1C">
        <w:rPr>
          <w:rStyle w:val="StyleBoldUnderline"/>
        </w:rPr>
        <w:t>it is important to</w:t>
      </w:r>
      <w:r w:rsidRPr="00E3444B">
        <w:rPr>
          <w:rStyle w:val="StyleBoldUnderline"/>
          <w:sz w:val="12"/>
        </w:rPr>
        <w:t>¶</w:t>
      </w:r>
      <w:r w:rsidRPr="004F6E1C">
        <w:rPr>
          <w:rStyle w:val="StyleBoldUnderline"/>
        </w:rPr>
        <w:t xml:space="preserve"> emphasize the scope and material effects of nuclear technologies on indigenous</w:t>
      </w:r>
      <w:r w:rsidRPr="00E3444B">
        <w:rPr>
          <w:rStyle w:val="StyleBoldUnderline"/>
          <w:sz w:val="12"/>
        </w:rPr>
        <w:t>¶</w:t>
      </w:r>
      <w:r w:rsidRPr="004F6E1C">
        <w:rPr>
          <w:rStyle w:val="StyleBoldUnderline"/>
        </w:rPr>
        <w:t xml:space="preserve"> peoples and their lands. This is a history of systematic exploitation and indigenous</w:t>
      </w:r>
      <w:r w:rsidRPr="00E3444B">
        <w:rPr>
          <w:rStyle w:val="StyleBoldUnderline"/>
          <w:sz w:val="12"/>
        </w:rPr>
        <w:t>¶</w:t>
      </w:r>
      <w:r w:rsidRPr="004F6E1C">
        <w:rPr>
          <w:rStyle w:val="StyleBoldUnderline"/>
        </w:rPr>
        <w:t xml:space="preserve"> resistance, spanning from the 1940s to present</w:t>
      </w:r>
      <w:r w:rsidRPr="00E3444B">
        <w:rPr>
          <w:sz w:val="16"/>
        </w:rPr>
        <w:t>. As the Indigenous Environmental</w:t>
      </w:r>
      <w:r w:rsidRPr="00E3444B">
        <w:rPr>
          <w:sz w:val="12"/>
        </w:rPr>
        <w:t>¶</w:t>
      </w:r>
      <w:r w:rsidRPr="00E3444B">
        <w:rPr>
          <w:sz w:val="16"/>
        </w:rPr>
        <w:t xml:space="preserve"> Network writes</w:t>
      </w:r>
      <w:proofErr w:type="gramStart"/>
      <w:r w:rsidRPr="00E3444B">
        <w:rPr>
          <w:sz w:val="16"/>
        </w:rPr>
        <w:t>,</w:t>
      </w:r>
      <w:r w:rsidRPr="00E3444B">
        <w:rPr>
          <w:sz w:val="12"/>
        </w:rPr>
        <w:t>¶</w:t>
      </w:r>
      <w:proofErr w:type="gramEnd"/>
      <w:r w:rsidRPr="00E3444B">
        <w:rPr>
          <w:sz w:val="16"/>
        </w:rPr>
        <w:t xml:space="preserve"> “</w:t>
      </w:r>
      <w:r w:rsidRPr="000F11E6">
        <w:rPr>
          <w:rStyle w:val="StyleBoldUnderline"/>
          <w:highlight w:val="yellow"/>
        </w:rPr>
        <w:t>the nuclear industry has waged an undeclared war against</w:t>
      </w:r>
      <w:r w:rsidRPr="00E3444B">
        <w:rPr>
          <w:sz w:val="16"/>
        </w:rPr>
        <w:t xml:space="preserve"> our </w:t>
      </w:r>
      <w:r w:rsidRPr="000F11E6">
        <w:rPr>
          <w:rStyle w:val="StyleBoldUnderline"/>
          <w:highlight w:val="yellow"/>
        </w:rPr>
        <w:t>Indigenous peoples</w:t>
      </w:r>
      <w:r w:rsidRPr="00E3444B">
        <w:rPr>
          <w:sz w:val="12"/>
        </w:rPr>
        <w:t>¶</w:t>
      </w:r>
      <w:r w:rsidRPr="00E3444B">
        <w:rPr>
          <w:sz w:val="16"/>
        </w:rPr>
        <w:t xml:space="preserve"> and Pacific Islanders </w:t>
      </w:r>
      <w:r w:rsidRPr="000F11E6">
        <w:rPr>
          <w:rStyle w:val="StyleBoldUnderline"/>
          <w:highlight w:val="yellow"/>
        </w:rPr>
        <w:t>that has poisoned our communities worldwide</w:t>
      </w:r>
      <w:r w:rsidRPr="00E3444B">
        <w:rPr>
          <w:sz w:val="16"/>
        </w:rPr>
        <w:t xml:space="preserve">. </w:t>
      </w:r>
      <w:r w:rsidRPr="004F6E1C">
        <w:rPr>
          <w:rStyle w:val="StyleBoldUnderline"/>
        </w:rPr>
        <w:t>For more than</w:t>
      </w:r>
      <w:r w:rsidRPr="00E3444B">
        <w:rPr>
          <w:rStyle w:val="StyleBoldUnderline"/>
          <w:sz w:val="12"/>
        </w:rPr>
        <w:t>¶</w:t>
      </w:r>
      <w:r w:rsidRPr="004F6E1C">
        <w:rPr>
          <w:rStyle w:val="StyleBoldUnderline"/>
        </w:rPr>
        <w:t xml:space="preserve"> 50 years, </w:t>
      </w:r>
      <w:r w:rsidRPr="000F11E6">
        <w:rPr>
          <w:rStyle w:val="StyleBoldUnderline"/>
          <w:highlight w:val="yellow"/>
        </w:rPr>
        <w:t>the legacy of the nuclear chain, from exploration to the dumping of</w:t>
      </w:r>
      <w:r w:rsidRPr="000F11E6">
        <w:rPr>
          <w:rStyle w:val="StyleBoldUnderline"/>
          <w:sz w:val="12"/>
          <w:highlight w:val="yellow"/>
        </w:rPr>
        <w:t>¶</w:t>
      </w:r>
      <w:r w:rsidRPr="000F11E6">
        <w:rPr>
          <w:rStyle w:val="StyleBoldUnderline"/>
          <w:highlight w:val="yellow"/>
        </w:rPr>
        <w:t xml:space="preserve"> radioactive waste has been proven</w:t>
      </w:r>
      <w:r w:rsidRPr="004F6E1C">
        <w:rPr>
          <w:rStyle w:val="StyleBoldUnderline"/>
        </w:rPr>
        <w:t xml:space="preserve">, through documentation, </w:t>
      </w:r>
      <w:r w:rsidRPr="000F11E6">
        <w:rPr>
          <w:rStyle w:val="StyleBoldUnderline"/>
          <w:highlight w:val="yellow"/>
        </w:rPr>
        <w:t xml:space="preserve">to be </w:t>
      </w:r>
      <w:r w:rsidRPr="000F11E6">
        <w:rPr>
          <w:rStyle w:val="Emphasis"/>
          <w:highlight w:val="yellow"/>
        </w:rPr>
        <w:t>genocide and¶ ethnocide</w:t>
      </w:r>
      <w:r w:rsidRPr="000F11E6">
        <w:rPr>
          <w:rStyle w:val="StyleBoldUnderline"/>
          <w:highlight w:val="yellow"/>
        </w:rPr>
        <w:t xml:space="preserve"> </w:t>
      </w:r>
      <w:r w:rsidRPr="00974CCA">
        <w:rPr>
          <w:rStyle w:val="StyleBoldUnderline"/>
        </w:rPr>
        <w:t>and a deadly enemy of Indigenous peoples</w:t>
      </w:r>
      <w:r w:rsidRPr="00E3444B">
        <w:rPr>
          <w:sz w:val="16"/>
        </w:rPr>
        <w:t xml:space="preserve">. . . . </w:t>
      </w:r>
      <w:r w:rsidRPr="000F11E6">
        <w:rPr>
          <w:rStyle w:val="StyleBoldUnderline"/>
          <w:highlight w:val="yellow"/>
        </w:rPr>
        <w:t>United States</w:t>
      </w:r>
      <w:r w:rsidRPr="004F6E1C">
        <w:rPr>
          <w:rStyle w:val="StyleBoldUnderline"/>
        </w:rPr>
        <w:t xml:space="preserve"> federal law</w:t>
      </w:r>
      <w:r w:rsidRPr="00E3444B">
        <w:rPr>
          <w:rStyle w:val="StyleBoldUnderline"/>
          <w:sz w:val="12"/>
        </w:rPr>
        <w:t>¶</w:t>
      </w:r>
      <w:r w:rsidRPr="004F6E1C">
        <w:rPr>
          <w:rStyle w:val="StyleBoldUnderline"/>
        </w:rPr>
        <w:t xml:space="preserve"> and </w:t>
      </w:r>
      <w:r w:rsidRPr="000F11E6">
        <w:rPr>
          <w:rStyle w:val="StyleBoldUnderline"/>
          <w:highlight w:val="yellow"/>
        </w:rPr>
        <w:t>nuclear policy</w:t>
      </w:r>
      <w:r w:rsidRPr="004F6E1C">
        <w:rPr>
          <w:rStyle w:val="StyleBoldUnderline"/>
        </w:rPr>
        <w:t xml:space="preserve"> </w:t>
      </w:r>
      <w:r w:rsidRPr="00E3444B">
        <w:rPr>
          <w:sz w:val="16"/>
        </w:rPr>
        <w:t xml:space="preserve">has not protected Indigenous peoples, and in fact </w:t>
      </w:r>
      <w:r w:rsidRPr="000F11E6">
        <w:rPr>
          <w:rStyle w:val="StyleBoldUnderline"/>
          <w:highlight w:val="yellow"/>
        </w:rPr>
        <w:t>has been</w:t>
      </w:r>
      <w:r w:rsidRPr="000F11E6">
        <w:rPr>
          <w:rStyle w:val="StyleBoldUnderline"/>
          <w:sz w:val="12"/>
          <w:highlight w:val="yellow"/>
        </w:rPr>
        <w:t>¶</w:t>
      </w:r>
      <w:r w:rsidRPr="000F11E6">
        <w:rPr>
          <w:rStyle w:val="StyleBoldUnderline"/>
          <w:highlight w:val="yellow"/>
        </w:rPr>
        <w:t xml:space="preserve"> created to allow the nuclear industry to continue operations at the expense of our</w:t>
      </w:r>
      <w:r w:rsidRPr="000F11E6">
        <w:rPr>
          <w:rStyle w:val="StyleBoldUnderline"/>
          <w:sz w:val="12"/>
          <w:highlight w:val="yellow"/>
        </w:rPr>
        <w:t>¶</w:t>
      </w:r>
      <w:r w:rsidRPr="000F11E6">
        <w:rPr>
          <w:rStyle w:val="StyleBoldUnderline"/>
          <w:highlight w:val="yellow"/>
        </w:rPr>
        <w:t xml:space="preserve"> land</w:t>
      </w:r>
      <w:r w:rsidRPr="004F6E1C">
        <w:rPr>
          <w:rStyle w:val="StyleBoldUnderline"/>
        </w:rPr>
        <w:t xml:space="preserve">, territory, </w:t>
      </w:r>
      <w:r w:rsidRPr="000F11E6">
        <w:rPr>
          <w:rStyle w:val="StyleBoldUnderline"/>
          <w:highlight w:val="yellow"/>
        </w:rPr>
        <w:t>health and traditional ways of life</w:t>
      </w:r>
      <w:r w:rsidRPr="00E3444B">
        <w:rPr>
          <w:sz w:val="16"/>
        </w:rPr>
        <w:t xml:space="preserve">. . . . </w:t>
      </w:r>
      <w:r w:rsidRPr="000F11E6">
        <w:rPr>
          <w:rStyle w:val="StyleBoldUnderline"/>
          <w:highlight w:val="yellow"/>
        </w:rPr>
        <w:t>This disproportionate toxic</w:t>
      </w:r>
      <w:r w:rsidRPr="000F11E6">
        <w:rPr>
          <w:rStyle w:val="StyleBoldUnderline"/>
          <w:sz w:val="12"/>
          <w:highlight w:val="yellow"/>
        </w:rPr>
        <w:t>¶</w:t>
      </w:r>
      <w:r w:rsidRPr="000F11E6">
        <w:rPr>
          <w:rStyle w:val="StyleBoldUnderline"/>
          <w:highlight w:val="yellow"/>
        </w:rPr>
        <w:t xml:space="preserve"> burden*called environmental racism*has culminated in the current attempts to</w:t>
      </w:r>
      <w:r w:rsidRPr="000F11E6">
        <w:rPr>
          <w:rStyle w:val="StyleBoldUnderline"/>
          <w:sz w:val="12"/>
          <w:highlight w:val="yellow"/>
        </w:rPr>
        <w:t>¶</w:t>
      </w:r>
      <w:r w:rsidRPr="000F11E6">
        <w:rPr>
          <w:rStyle w:val="StyleBoldUnderline"/>
          <w:highlight w:val="yellow"/>
        </w:rPr>
        <w:t xml:space="preserve"> dump much of the nation’s nuclear waste in the homelands of</w:t>
      </w:r>
      <w:r w:rsidRPr="004F6E1C">
        <w:rPr>
          <w:rStyle w:val="StyleBoldUnderline"/>
        </w:rPr>
        <w:t xml:space="preserve"> </w:t>
      </w:r>
      <w:r w:rsidRPr="00E3444B">
        <w:rPr>
          <w:sz w:val="16"/>
        </w:rPr>
        <w:t xml:space="preserve">the </w:t>
      </w:r>
      <w:r w:rsidRPr="000F11E6">
        <w:rPr>
          <w:rStyle w:val="StyleBoldUnderline"/>
          <w:highlight w:val="yellow"/>
        </w:rPr>
        <w:t>Indigenous</w:t>
      </w:r>
      <w:r w:rsidRPr="000F11E6">
        <w:rPr>
          <w:rStyle w:val="StyleBoldUnderline"/>
          <w:sz w:val="12"/>
          <w:highlight w:val="yellow"/>
        </w:rPr>
        <w:t>¶</w:t>
      </w:r>
      <w:r w:rsidRPr="000F11E6">
        <w:rPr>
          <w:rStyle w:val="StyleBoldUnderline"/>
          <w:highlight w:val="yellow"/>
        </w:rPr>
        <w:t xml:space="preserve"> peoples</w:t>
      </w:r>
      <w:r w:rsidRPr="00F0016C">
        <w:rPr>
          <w:rStyle w:val="StyleBoldUnderline"/>
        </w:rPr>
        <w:t xml:space="preserve"> </w:t>
      </w:r>
      <w:r w:rsidRPr="00E3444B">
        <w:rPr>
          <w:sz w:val="16"/>
        </w:rPr>
        <w:t>of the Great Basin region of the United States.4”</w:t>
      </w:r>
      <w:r w:rsidRPr="00E3444B">
        <w:rPr>
          <w:sz w:val="12"/>
        </w:rPr>
        <w:t>¶</w:t>
      </w:r>
      <w:r w:rsidRPr="00E3444B">
        <w:rPr>
          <w:sz w:val="16"/>
        </w:rPr>
        <w:t xml:space="preserve"> From an indigenous perspective, </w:t>
      </w:r>
      <w:r w:rsidRPr="000F11E6">
        <w:rPr>
          <w:rStyle w:val="StyleBoldUnderline"/>
          <w:highlight w:val="yellow"/>
        </w:rPr>
        <w:t>the material consequences of nuclear colonialism</w:t>
      </w:r>
      <w:r w:rsidRPr="000F11E6">
        <w:rPr>
          <w:rStyle w:val="StyleBoldUnderline"/>
          <w:sz w:val="12"/>
          <w:highlight w:val="yellow"/>
        </w:rPr>
        <w:t>¶</w:t>
      </w:r>
      <w:r w:rsidRPr="000F11E6">
        <w:rPr>
          <w:rStyle w:val="StyleBoldUnderline"/>
          <w:highlight w:val="yellow"/>
        </w:rPr>
        <w:t xml:space="preserve"> have affected the vitality of indigenous peoples.</w:t>
      </w:r>
      <w:r w:rsidRPr="00F0016C">
        <w:rPr>
          <w:rStyle w:val="StyleBoldUnderline"/>
        </w:rPr>
        <w:t xml:space="preserve"> This can be seen clearly in both</w:t>
      </w:r>
      <w:r w:rsidRPr="00F0016C">
        <w:rPr>
          <w:rStyle w:val="StyleBoldUnderline"/>
          <w:sz w:val="12"/>
        </w:rPr>
        <w:t>¶</w:t>
      </w:r>
      <w:r w:rsidRPr="00F0016C">
        <w:rPr>
          <w:rStyle w:val="StyleBoldUnderline"/>
        </w:rPr>
        <w:t xml:space="preserve"> uranium mining</w:t>
      </w:r>
      <w:r w:rsidRPr="00E3444B">
        <w:rPr>
          <w:rStyle w:val="StyleBoldUnderline"/>
        </w:rPr>
        <w:t xml:space="preserve"> and nuclear testing</w:t>
      </w:r>
      <w:r w:rsidRPr="00E3444B">
        <w:rPr>
          <w:sz w:val="16"/>
        </w:rPr>
        <w:t xml:space="preserve">. </w:t>
      </w:r>
      <w:r w:rsidRPr="00E3444B">
        <w:rPr>
          <w:sz w:val="12"/>
        </w:rPr>
        <w:t>¶¶</w:t>
      </w:r>
      <w:r w:rsidRPr="00E3444B">
        <w:rPr>
          <w:sz w:val="16"/>
        </w:rPr>
        <w:t xml:space="preserve"> </w:t>
      </w:r>
      <w:r w:rsidRPr="000F11E6">
        <w:rPr>
          <w:rStyle w:val="StyleBoldUnderline"/>
          <w:highlight w:val="yellow"/>
        </w:rPr>
        <w:t>Uranium mining is inextricably linked with indigenous peoples.</w:t>
      </w:r>
      <w:r w:rsidRPr="00E3444B">
        <w:rPr>
          <w:rStyle w:val="StyleBoldUnderline"/>
        </w:rPr>
        <w:t xml:space="preserve"> </w:t>
      </w:r>
      <w:r w:rsidRPr="00E3444B">
        <w:rPr>
          <w:sz w:val="16"/>
        </w:rPr>
        <w:t>According to</w:t>
      </w:r>
      <w:r w:rsidRPr="00E3444B">
        <w:rPr>
          <w:sz w:val="12"/>
        </w:rPr>
        <w:t>¶</w:t>
      </w:r>
      <w:r w:rsidRPr="00E3444B">
        <w:rPr>
          <w:sz w:val="16"/>
        </w:rPr>
        <w:t xml:space="preserve"> </w:t>
      </w:r>
      <w:proofErr w:type="spellStart"/>
      <w:r w:rsidRPr="00E3444B">
        <w:rPr>
          <w:sz w:val="16"/>
        </w:rPr>
        <w:t>LaDuke</w:t>
      </w:r>
      <w:proofErr w:type="spellEnd"/>
      <w:r w:rsidRPr="00E3444B">
        <w:rPr>
          <w:sz w:val="16"/>
        </w:rPr>
        <w:t>, ‘‘some 70 percent of the world’s uranium originates from Native</w:t>
      </w:r>
      <w:r w:rsidRPr="00E3444B">
        <w:rPr>
          <w:sz w:val="12"/>
        </w:rPr>
        <w:t>¶</w:t>
      </w:r>
      <w:r w:rsidRPr="00E3444B">
        <w:rPr>
          <w:sz w:val="16"/>
        </w:rPr>
        <w:t xml:space="preserve"> Communities.’’5 </w:t>
      </w:r>
      <w:r w:rsidRPr="000F11E6">
        <w:rPr>
          <w:rStyle w:val="StyleBoldUnderline"/>
          <w:highlight w:val="yellow"/>
        </w:rPr>
        <w:lastRenderedPageBreak/>
        <w:t>Within the US</w:t>
      </w:r>
      <w:r w:rsidRPr="00E3444B">
        <w:rPr>
          <w:rStyle w:val="StyleBoldUnderline"/>
        </w:rPr>
        <w:t>, approximately 66 percent of the known uranium</w:t>
      </w:r>
      <w:r w:rsidRPr="00E3444B">
        <w:rPr>
          <w:rStyle w:val="StyleBoldUnderline"/>
          <w:sz w:val="12"/>
        </w:rPr>
        <w:t>¶</w:t>
      </w:r>
      <w:r w:rsidRPr="00E3444B">
        <w:rPr>
          <w:rStyle w:val="StyleBoldUnderline"/>
        </w:rPr>
        <w:t xml:space="preserve"> deposits are on reservation land, as much as 80 percent are on treaty-guaranteed land,</w:t>
      </w:r>
      <w:r w:rsidRPr="00E3444B">
        <w:rPr>
          <w:rStyle w:val="StyleBoldUnderline"/>
          <w:sz w:val="12"/>
        </w:rPr>
        <w:t>¶</w:t>
      </w:r>
      <w:r w:rsidRPr="00E3444B">
        <w:rPr>
          <w:rStyle w:val="StyleBoldUnderline"/>
        </w:rPr>
        <w:t xml:space="preserve"> an</w:t>
      </w:r>
      <w:r w:rsidRPr="00F0016C">
        <w:rPr>
          <w:rStyle w:val="StyleBoldUnderline"/>
        </w:rPr>
        <w:t xml:space="preserve">d up to 90 </w:t>
      </w:r>
      <w:r w:rsidRPr="000F11E6">
        <w:rPr>
          <w:rStyle w:val="StyleBoldUnderline"/>
          <w:highlight w:val="yellow"/>
        </w:rPr>
        <w:t>percent of uranium mining and milling occurs on or adjacent to</w:t>
      </w:r>
      <w:r w:rsidRPr="000F11E6">
        <w:rPr>
          <w:rStyle w:val="StyleBoldUnderline"/>
          <w:sz w:val="12"/>
          <w:highlight w:val="yellow"/>
        </w:rPr>
        <w:t>¶</w:t>
      </w:r>
      <w:r w:rsidRPr="000F11E6">
        <w:rPr>
          <w:rStyle w:val="StyleBoldUnderline"/>
          <w:highlight w:val="yellow"/>
        </w:rPr>
        <w:t xml:space="preserve"> American Indian land</w:t>
      </w:r>
      <w:r w:rsidRPr="00E3444B">
        <w:rPr>
          <w:sz w:val="16"/>
        </w:rPr>
        <w:t>.6 To support the federal government’s desire for nuclear</w:t>
      </w:r>
      <w:r w:rsidRPr="00E3444B">
        <w:rPr>
          <w:sz w:val="12"/>
        </w:rPr>
        <w:t>¶</w:t>
      </w:r>
      <w:r w:rsidRPr="00E3444B">
        <w:rPr>
          <w:sz w:val="16"/>
        </w:rPr>
        <w:t xml:space="preserve"> weapons and power production, the Bureau of Indians Affairs (BIA) has worked in</w:t>
      </w:r>
      <w:r w:rsidRPr="00E3444B">
        <w:rPr>
          <w:sz w:val="12"/>
        </w:rPr>
        <w:t>¶</w:t>
      </w:r>
      <w:r w:rsidRPr="00E3444B">
        <w:rPr>
          <w:sz w:val="16"/>
        </w:rPr>
        <w:t xml:space="preserve"> collusion with the Atomic Energy Commission and corporations such as Kerr-McGee</w:t>
      </w:r>
      <w:r w:rsidRPr="00E3444B">
        <w:rPr>
          <w:sz w:val="12"/>
        </w:rPr>
        <w:t>¶</w:t>
      </w:r>
      <w:r w:rsidRPr="00E3444B">
        <w:rPr>
          <w:sz w:val="16"/>
        </w:rPr>
        <w:t xml:space="preserve"> and United Nuclear to negotiate leases with Navajo, Lakota and other nations for</w:t>
      </w:r>
      <w:r w:rsidRPr="00E3444B">
        <w:rPr>
          <w:sz w:val="12"/>
        </w:rPr>
        <w:t>¶</w:t>
      </w:r>
      <w:r w:rsidRPr="00E3444B">
        <w:rPr>
          <w:sz w:val="16"/>
        </w:rPr>
        <w:t xml:space="preserve"> uranium mining and milling on their land between the 1950s to the present.7 BIA-negotiated</w:t>
      </w:r>
      <w:r w:rsidRPr="00E3444B">
        <w:rPr>
          <w:sz w:val="12"/>
        </w:rPr>
        <w:t>¶</w:t>
      </w:r>
      <w:r w:rsidRPr="00E3444B">
        <w:rPr>
          <w:sz w:val="16"/>
        </w:rPr>
        <w:t xml:space="preserve"> leases are supported by the complex body of Indian Law, which I will</w:t>
      </w:r>
      <w:r w:rsidRPr="00E3444B">
        <w:rPr>
          <w:sz w:val="12"/>
        </w:rPr>
        <w:t>¶</w:t>
      </w:r>
      <w:r w:rsidRPr="00E3444B">
        <w:rPr>
          <w:sz w:val="16"/>
        </w:rPr>
        <w:t xml:space="preserve"> demonstrate enables federal intrusion into American Indian lands and governmental</w:t>
      </w:r>
      <w:r w:rsidRPr="00E3444B">
        <w:rPr>
          <w:sz w:val="12"/>
        </w:rPr>
        <w:t>¶</w:t>
      </w:r>
      <w:r w:rsidRPr="00E3444B">
        <w:rPr>
          <w:sz w:val="16"/>
        </w:rPr>
        <w:t xml:space="preserve"> affairs. These leases are heavily tilted in favor of the corporations so that American</w:t>
      </w:r>
      <w:r w:rsidRPr="00E3444B">
        <w:rPr>
          <w:sz w:val="12"/>
        </w:rPr>
        <w:t>¶</w:t>
      </w:r>
      <w:r w:rsidRPr="00E3444B">
        <w:rPr>
          <w:sz w:val="16"/>
        </w:rPr>
        <w:t xml:space="preserve"> Indian nations received only about 3.4 percent of the market value of the uranium</w:t>
      </w:r>
      <w:r w:rsidRPr="00E3444B">
        <w:rPr>
          <w:sz w:val="12"/>
        </w:rPr>
        <w:t>¶</w:t>
      </w:r>
      <w:r w:rsidRPr="00E3444B">
        <w:rPr>
          <w:sz w:val="16"/>
        </w:rPr>
        <w:t xml:space="preserve"> and low paid jobs.8 Uranium mining has also resulted in severe health and</w:t>
      </w:r>
      <w:r w:rsidRPr="00E3444B">
        <w:rPr>
          <w:sz w:val="12"/>
        </w:rPr>
        <w:t>¶</w:t>
      </w:r>
      <w:r w:rsidRPr="00E3444B">
        <w:rPr>
          <w:sz w:val="16"/>
        </w:rPr>
        <w:t xml:space="preserve"> environmental legacies for affected American Indian people and their lands. From</w:t>
      </w:r>
      <w:r w:rsidRPr="00E3444B">
        <w:rPr>
          <w:sz w:val="12"/>
        </w:rPr>
        <w:t>¶</w:t>
      </w:r>
      <w:r w:rsidRPr="00E3444B">
        <w:rPr>
          <w:sz w:val="16"/>
        </w:rPr>
        <w:t xml:space="preserve"> uranium mining on Navajo land, there have been at least 450 reported cancer deaths</w:t>
      </w:r>
      <w:r w:rsidRPr="00E3444B">
        <w:rPr>
          <w:sz w:val="12"/>
        </w:rPr>
        <w:t>¶</w:t>
      </w:r>
      <w:r w:rsidRPr="00E3444B">
        <w:rPr>
          <w:sz w:val="16"/>
        </w:rPr>
        <w:t xml:space="preserve"> among Navajo mining employees.9 Even now, the legacy of over 1000 abandoned</w:t>
      </w:r>
      <w:r w:rsidRPr="00E3444B">
        <w:rPr>
          <w:sz w:val="12"/>
        </w:rPr>
        <w:t>¶</w:t>
      </w:r>
      <w:r w:rsidRPr="00E3444B">
        <w:rPr>
          <w:sz w:val="16"/>
        </w:rPr>
        <w:t xml:space="preserve"> mines and uranium tailing piles is radioactive dust that continues to put people living</w:t>
      </w:r>
      <w:r w:rsidRPr="00E3444B">
        <w:rPr>
          <w:sz w:val="12"/>
        </w:rPr>
        <w:t>¶</w:t>
      </w:r>
      <w:r w:rsidRPr="00E3444B">
        <w:rPr>
          <w:sz w:val="16"/>
        </w:rPr>
        <w:t xml:space="preserve"> near tailing piles at a high risk for lung cancer.10</w:t>
      </w:r>
    </w:p>
    <w:p w:rsidR="003747AB" w:rsidRDefault="003747AB" w:rsidP="003747AB">
      <w:pPr>
        <w:pStyle w:val="Heading4"/>
      </w:pPr>
      <w:r w:rsidRPr="002E1A84">
        <w:t xml:space="preserve">Nuclear power increase CFCs which contribute more to warming than carbon dioxide and depletes the </w:t>
      </w:r>
      <w:r>
        <w:t>o</w:t>
      </w:r>
      <w:r w:rsidRPr="002E1A84">
        <w:t>zone</w:t>
      </w:r>
      <w:r>
        <w:t>.</w:t>
      </w:r>
    </w:p>
    <w:p w:rsidR="003747AB" w:rsidRDefault="003747AB" w:rsidP="003747AB">
      <w:r w:rsidRPr="005F00F3">
        <w:rPr>
          <w:rStyle w:val="StyleStyleBold12pt"/>
        </w:rPr>
        <w:t>Stein</w:t>
      </w:r>
      <w:r>
        <w:t xml:space="preserve">, Chairman of Three Mile Island Alert Inc., </w:t>
      </w:r>
      <w:r w:rsidRPr="005F00F3">
        <w:rPr>
          <w:rStyle w:val="StyleStyleBold12pt"/>
        </w:rPr>
        <w:t>‘8</w:t>
      </w:r>
    </w:p>
    <w:p w:rsidR="003747AB" w:rsidRDefault="003747AB" w:rsidP="003747AB">
      <w:r>
        <w:t xml:space="preserve">[Eric Joseph, “The "Brown Side" of Nuclear Power,” </w:t>
      </w:r>
    </w:p>
    <w:p w:rsidR="003747AB" w:rsidRPr="005F00F3" w:rsidRDefault="003747AB" w:rsidP="003747AB">
      <w:r>
        <w:t>http://www.depweb.state.pa.us/ news/</w:t>
      </w:r>
      <w:proofErr w:type="spellStart"/>
      <w:r>
        <w:t>cwp</w:t>
      </w:r>
      <w:proofErr w:type="spellEnd"/>
      <w:r>
        <w:t>/</w:t>
      </w:r>
      <w:proofErr w:type="spellStart"/>
      <w:r>
        <w:t>view.asp?A</w:t>
      </w:r>
      <w:proofErr w:type="spellEnd"/>
      <w:r>
        <w:t>=3&amp;Q=501756]</w:t>
      </w:r>
    </w:p>
    <w:p w:rsidR="003747AB" w:rsidRPr="005F00F3" w:rsidRDefault="003747AB" w:rsidP="003747AB">
      <w:pPr>
        <w:rPr>
          <w:sz w:val="16"/>
        </w:rPr>
      </w:pPr>
      <w:r w:rsidRPr="005F00F3">
        <w:rPr>
          <w:sz w:val="16"/>
        </w:rPr>
        <w:t>Nuclear advocates argue that the problem of greenhouse gases can be solved by nuclear power plants which do not emit carbon dioxide - at the point of production. What they don¹t tell you is what happens to the</w:t>
      </w:r>
      <w:r w:rsidRPr="002E1A84">
        <w:rPr>
          <w:u w:val="single"/>
        </w:rPr>
        <w:t xml:space="preserve"> </w:t>
      </w:r>
      <w:r w:rsidRPr="005F00F3">
        <w:rPr>
          <w:sz w:val="16"/>
        </w:rPr>
        <w:t xml:space="preserve">nuclear wonder pill before it is magically transformed into green penicillin. The nuclear-carbon shell game only works if you ignore the environmental cost on the "front end" of nuclear power production. </w:t>
      </w:r>
      <w:r w:rsidRPr="000F11E6">
        <w:rPr>
          <w:rStyle w:val="StyleBoldUnderline"/>
          <w:highlight w:val="yellow"/>
        </w:rPr>
        <w:t>From the moment uranium is mined</w:t>
      </w:r>
      <w:r w:rsidRPr="00897DA2">
        <w:rPr>
          <w:rStyle w:val="StyleBoldUnderline"/>
        </w:rPr>
        <w:t xml:space="preserve"> - then </w:t>
      </w:r>
      <w:r w:rsidRPr="000F11E6">
        <w:rPr>
          <w:rStyle w:val="StyleBoldUnderline"/>
          <w:highlight w:val="yellow"/>
        </w:rPr>
        <w:t>milled, enriched, fabricated and transported - it releases</w:t>
      </w:r>
      <w:r w:rsidRPr="00897DA2">
        <w:rPr>
          <w:rStyle w:val="StyleBoldUnderline"/>
        </w:rPr>
        <w:t xml:space="preserve"> large of airborne pollutants</w:t>
      </w:r>
      <w:r w:rsidRPr="005F00F3">
        <w:rPr>
          <w:sz w:val="16"/>
        </w:rPr>
        <w:t xml:space="preserve">. How much? Glad you asked. </w:t>
      </w:r>
      <w:r w:rsidRPr="00897DA2">
        <w:rPr>
          <w:rStyle w:val="StyleBoldUnderline"/>
        </w:rPr>
        <w:t>The enrichment of uranium</w:t>
      </w:r>
      <w:r w:rsidRPr="002E1A84">
        <w:rPr>
          <w:u w:val="single"/>
        </w:rPr>
        <w:t xml:space="preserve"> </w:t>
      </w:r>
      <w:r w:rsidRPr="005F00F3">
        <w:rPr>
          <w:sz w:val="16"/>
        </w:rPr>
        <w:t xml:space="preserve">at the Paducah Gaseous Diffusion plant </w:t>
      </w:r>
      <w:r w:rsidRPr="00897DA2">
        <w:rPr>
          <w:rStyle w:val="StyleBoldUnderline"/>
        </w:rPr>
        <w:t xml:space="preserve">releases </w:t>
      </w:r>
      <w:r w:rsidRPr="000F11E6">
        <w:rPr>
          <w:rStyle w:val="StyleBoldUnderline"/>
          <w:highlight w:val="yellow"/>
        </w:rPr>
        <w:t>massive amounts of</w:t>
      </w:r>
      <w:r w:rsidRPr="002E1A84">
        <w:rPr>
          <w:u w:val="single"/>
        </w:rPr>
        <w:t xml:space="preserve"> </w:t>
      </w:r>
      <w:r w:rsidRPr="005F00F3">
        <w:rPr>
          <w:sz w:val="16"/>
        </w:rPr>
        <w:t xml:space="preserve">chlorofluorocarbons </w:t>
      </w:r>
      <w:r w:rsidRPr="002E1A84">
        <w:rPr>
          <w:u w:val="single"/>
        </w:rPr>
        <w:t>(</w:t>
      </w:r>
      <w:r w:rsidRPr="000F11E6">
        <w:rPr>
          <w:rStyle w:val="StyleBoldUnderline"/>
          <w:highlight w:val="yellow"/>
        </w:rPr>
        <w:t>CFCs) which are more damaging as a global warmer than carbon dioxide. Nuclear fuel</w:t>
      </w:r>
      <w:r w:rsidRPr="00897DA2">
        <w:rPr>
          <w:rStyle w:val="StyleBoldUnderline"/>
        </w:rPr>
        <w:t xml:space="preserve"> production in America </w:t>
      </w:r>
      <w:r w:rsidRPr="000F11E6">
        <w:rPr>
          <w:rStyle w:val="StyleBoldUnderline"/>
          <w:highlight w:val="yellow"/>
        </w:rPr>
        <w:t>creates</w:t>
      </w:r>
      <w:r w:rsidRPr="00897DA2">
        <w:rPr>
          <w:rStyle w:val="StyleBoldUnderline"/>
        </w:rPr>
        <w:t xml:space="preserve"> at least </w:t>
      </w:r>
      <w:r w:rsidRPr="000F11E6">
        <w:rPr>
          <w:rStyle w:val="StyleBoldUnderline"/>
          <w:highlight w:val="yellow"/>
        </w:rPr>
        <w:t xml:space="preserve">800,000 pounds of CFCs annually. CFCs remain the primary agent for </w:t>
      </w:r>
      <w:r w:rsidRPr="00897DA2">
        <w:rPr>
          <w:rStyle w:val="StyleBoldUnderline"/>
        </w:rPr>
        <w:t xml:space="preserve">stratospheric </w:t>
      </w:r>
      <w:r w:rsidRPr="000F11E6">
        <w:rPr>
          <w:rStyle w:val="StyleBoldUnderline"/>
          <w:highlight w:val="yellow"/>
        </w:rPr>
        <w:t>ozone depletion</w:t>
      </w:r>
      <w:r w:rsidRPr="005F3DBF">
        <w:rPr>
          <w:rStyle w:val="UnderliningChar"/>
          <w:rFonts w:ascii="Garamond" w:eastAsiaTheme="minorHAnsi" w:hAnsi="Garamond"/>
        </w:rPr>
        <w:t>.</w:t>
      </w:r>
      <w:r w:rsidRPr="005F00F3">
        <w:rPr>
          <w:sz w:val="16"/>
        </w:rPr>
        <w:t xml:space="preserve"> The industry's official strategy to reduce CFC emissions was to close its Portsmouth enrichment plant and eliminate "roughly half as many miles of leaky pipes." The Ohio fuel plant is closed, but is undergoing a massive site cleanup to recover uranium, treat and isolate contaminated water and sewage, and decontaminate and remove miles of radioactive tubes, pipes and equipment. The production of fuel for nuclear reactors is extremely energy intensive. The Paducah plant, which is currently the plant is also undergoing a $191 million cleanup, requires the electrical output of two 1000-megawatt carbon dioxide producing, coal-fired plants.</w:t>
      </w:r>
    </w:p>
    <w:p w:rsidR="003747AB" w:rsidRDefault="003747AB" w:rsidP="003747AB">
      <w:pPr>
        <w:pStyle w:val="Heading4"/>
      </w:pPr>
      <w:r w:rsidRPr="002E1A84">
        <w:t>Ozone depletion causes extinction</w:t>
      </w:r>
      <w:r>
        <w:t>.</w:t>
      </w:r>
    </w:p>
    <w:p w:rsidR="003747AB" w:rsidRDefault="003747AB" w:rsidP="003747AB">
      <w:r w:rsidRPr="005F00F3">
        <w:rPr>
          <w:rStyle w:val="StyleStyleBold12pt"/>
        </w:rPr>
        <w:t>Williams</w:t>
      </w:r>
      <w:r>
        <w:t xml:space="preserve">, Author of </w:t>
      </w:r>
      <w:proofErr w:type="spellStart"/>
      <w:r>
        <w:t>Tetron</w:t>
      </w:r>
      <w:proofErr w:type="spellEnd"/>
      <w:r>
        <w:t xml:space="preserve"> Natural Unified Field Theory, </w:t>
      </w:r>
      <w:r w:rsidRPr="005F00F3">
        <w:rPr>
          <w:rStyle w:val="StyleStyleBold12pt"/>
        </w:rPr>
        <w:t>‘96</w:t>
      </w:r>
    </w:p>
    <w:p w:rsidR="003747AB" w:rsidRDefault="003747AB" w:rsidP="003747AB">
      <w:r>
        <w:t>[David Crockett, “</w:t>
      </w:r>
      <w:r w:rsidRPr="002E1A84">
        <w:t>THE SCIENTIFIC SPIRITUAL REVOLUTION</w:t>
      </w:r>
      <w:r>
        <w:t xml:space="preserve">”, 2-7-96, </w:t>
      </w:r>
    </w:p>
    <w:p w:rsidR="003747AB" w:rsidRPr="002E1A84" w:rsidRDefault="003747AB" w:rsidP="003747AB">
      <w:r>
        <w:t>http://www.angelfire.com/on/GEAR2000/video96.htmls]</w:t>
      </w:r>
    </w:p>
    <w:p w:rsidR="003747AB" w:rsidRPr="00C076CB" w:rsidRDefault="003747AB" w:rsidP="003747AB">
      <w:pPr>
        <w:rPr>
          <w:sz w:val="16"/>
        </w:rPr>
      </w:pPr>
      <w:r w:rsidRPr="00C076CB">
        <w:rPr>
          <w:sz w:val="16"/>
        </w:rPr>
        <w:t xml:space="preserve">Today all life on earth is threatened by many problems associated with the materialistic and shortsighted human activities out of harmony with nature that have led to an oxygen crisis from massive deforestation and fossil fuel combustion which has created global warming responsible for increased weather extremes, flooding, droughts, disease vectors, etc., and an </w:t>
      </w:r>
      <w:r w:rsidRPr="000F11E6">
        <w:rPr>
          <w:rStyle w:val="StyleBoldUnderline"/>
          <w:highlight w:val="yellow"/>
        </w:rPr>
        <w:t>ozone</w:t>
      </w:r>
      <w:r w:rsidRPr="00897DA2">
        <w:rPr>
          <w:rStyle w:val="StyleBoldUnderline"/>
        </w:rPr>
        <w:t xml:space="preserve"> layer </w:t>
      </w:r>
      <w:r w:rsidRPr="000F11E6">
        <w:rPr>
          <w:rStyle w:val="StyleBoldUnderline"/>
          <w:highlight w:val="yellow"/>
        </w:rPr>
        <w:t>depletion</w:t>
      </w:r>
      <w:r w:rsidRPr="00897DA2">
        <w:rPr>
          <w:rStyle w:val="StyleBoldUnderline"/>
        </w:rPr>
        <w:t xml:space="preserve"> that </w:t>
      </w:r>
      <w:r w:rsidRPr="000F11E6">
        <w:rPr>
          <w:rStyle w:val="StyleBoldUnderline"/>
          <w:highlight w:val="yellow"/>
        </w:rPr>
        <w:t>threatens all life</w:t>
      </w:r>
      <w:r w:rsidRPr="00897DA2">
        <w:rPr>
          <w:rStyle w:val="StyleBoldUnderline"/>
        </w:rPr>
        <w:t xml:space="preserve"> on earth </w:t>
      </w:r>
      <w:r w:rsidRPr="000F11E6">
        <w:rPr>
          <w:rStyle w:val="StyleBoldUnderline"/>
          <w:highlight w:val="yellow"/>
        </w:rPr>
        <w:t>by the imminent destruction of</w:t>
      </w:r>
      <w:r w:rsidRPr="00897DA2">
        <w:rPr>
          <w:rStyle w:val="StyleBoldUnderline"/>
        </w:rPr>
        <w:t xml:space="preserve"> the ocean's </w:t>
      </w:r>
      <w:r w:rsidRPr="000F11E6">
        <w:rPr>
          <w:rStyle w:val="StyleBoldUnderline"/>
          <w:highlight w:val="yellow"/>
        </w:rPr>
        <w:t>phytoplankton</w:t>
      </w:r>
      <w:r w:rsidRPr="00897DA2">
        <w:rPr>
          <w:rStyle w:val="StyleBoldUnderline"/>
        </w:rPr>
        <w:t xml:space="preserve"> </w:t>
      </w:r>
      <w:r w:rsidRPr="000F11E6">
        <w:rPr>
          <w:rStyle w:val="StyleBoldUnderline"/>
          <w:highlight w:val="yellow"/>
        </w:rPr>
        <w:t>which produce</w:t>
      </w:r>
      <w:r w:rsidRPr="00897DA2">
        <w:rPr>
          <w:rStyle w:val="StyleBoldUnderline"/>
        </w:rPr>
        <w:t xml:space="preserve"> over </w:t>
      </w:r>
      <w:r w:rsidRPr="000F11E6">
        <w:rPr>
          <w:rStyle w:val="StyleBoldUnderline"/>
          <w:highlight w:val="yellow"/>
        </w:rPr>
        <w:t>half of earth's oxygen and form the beginning of the</w:t>
      </w:r>
      <w:r w:rsidRPr="00897DA2">
        <w:rPr>
          <w:rStyle w:val="StyleBoldUnderline"/>
        </w:rPr>
        <w:t xml:space="preserve"> oceanic </w:t>
      </w:r>
      <w:r w:rsidRPr="000F11E6">
        <w:rPr>
          <w:rStyle w:val="StyleBoldUnderline"/>
          <w:highlight w:val="yellow"/>
        </w:rPr>
        <w:t>food chain</w:t>
      </w:r>
      <w:r w:rsidRPr="005F3DBF">
        <w:rPr>
          <w:rStyle w:val="UnderliningChar"/>
          <w:rFonts w:ascii="Garamond" w:eastAsiaTheme="minorHAnsi" w:hAnsi="Garamond"/>
        </w:rPr>
        <w:t>.</w:t>
      </w:r>
      <w:r w:rsidRPr="00C076CB">
        <w:rPr>
          <w:sz w:val="16"/>
        </w:rPr>
        <w:t xml:space="preserve"> Nuclear testing has caused lasting increases in seismic and volcanic activity, explainable by free energy science, which threatens cataclysmic earth changes. The danger of nuclear conflagration still exists. All these conditions have been predicted independently by many different religious prophecies since many hundreds of years ago. How can this be understood and resolved?</w:t>
      </w:r>
    </w:p>
    <w:p w:rsidR="003747AB" w:rsidRDefault="003747AB" w:rsidP="003747AB">
      <w:pPr>
        <w:pStyle w:val="Heading4"/>
      </w:pPr>
      <w:r>
        <w:t>Nuclear power produces heat emissions which exacerbate global warming</w:t>
      </w:r>
    </w:p>
    <w:p w:rsidR="003747AB" w:rsidRDefault="003747AB" w:rsidP="003747AB">
      <w:pPr>
        <w:rPr>
          <w:sz w:val="16"/>
        </w:rPr>
      </w:pPr>
      <w:r w:rsidRPr="000B3D56">
        <w:rPr>
          <w:rStyle w:val="Heading4Char"/>
        </w:rPr>
        <w:t>Science Daily 9</w:t>
      </w:r>
      <w:r>
        <w:rPr>
          <w:sz w:val="16"/>
        </w:rPr>
        <w:t xml:space="preserve"> (July 13</w:t>
      </w:r>
      <w:r w:rsidRPr="000B3D56">
        <w:rPr>
          <w:sz w:val="16"/>
          <w:vertAlign w:val="superscript"/>
        </w:rPr>
        <w:t>th</w:t>
      </w:r>
      <w:r>
        <w:rPr>
          <w:sz w:val="16"/>
        </w:rPr>
        <w:t xml:space="preserve">, </w:t>
      </w:r>
      <w:r w:rsidRPr="000B3D56">
        <w:rPr>
          <w:sz w:val="16"/>
        </w:rPr>
        <w:t>Trapping Carbon Dioxide Or Switching To Nuclear Power Not Enough To Solve Global Warming Problem, Experts Say</w:t>
      </w:r>
      <w:r>
        <w:rPr>
          <w:sz w:val="16"/>
        </w:rPr>
        <w:t xml:space="preserve">,  </w:t>
      </w:r>
      <w:r w:rsidRPr="000B3D56">
        <w:rPr>
          <w:sz w:val="16"/>
        </w:rPr>
        <w:t>http://www.sciencedaily.com/releases/2009/07/090713085248.htm</w:t>
      </w:r>
      <w:r>
        <w:rPr>
          <w:sz w:val="16"/>
        </w:rPr>
        <w:t>)</w:t>
      </w:r>
    </w:p>
    <w:p w:rsidR="003747AB" w:rsidRPr="00C076CB" w:rsidRDefault="003747AB" w:rsidP="003747AB">
      <w:pPr>
        <w:rPr>
          <w:sz w:val="16"/>
        </w:rPr>
      </w:pPr>
      <w:r w:rsidRPr="000F11E6">
        <w:rPr>
          <w:rStyle w:val="StyleBoldUnderline"/>
          <w:highlight w:val="yellow"/>
        </w:rPr>
        <w:t>Attempting to tackle climate change by</w:t>
      </w:r>
      <w:r w:rsidRPr="008642BC">
        <w:rPr>
          <w:sz w:val="16"/>
        </w:rPr>
        <w:t xml:space="preserve"> trapping carbon dioxide or </w:t>
      </w:r>
      <w:r w:rsidRPr="000F11E6">
        <w:rPr>
          <w:rStyle w:val="StyleBoldUnderline"/>
          <w:highlight w:val="yellow"/>
        </w:rPr>
        <w:t>switching to nuclear power will not solve the problem of global warming, according to</w:t>
      </w:r>
      <w:r w:rsidRPr="00897DA2">
        <w:rPr>
          <w:rStyle w:val="StyleBoldUnderline"/>
        </w:rPr>
        <w:t xml:space="preserve"> energy calculations published in the July issue of </w:t>
      </w:r>
      <w:r w:rsidRPr="000F11E6">
        <w:rPr>
          <w:rStyle w:val="StyleBoldUnderline"/>
          <w:highlight w:val="yellow"/>
        </w:rPr>
        <w:t>the International Journal of Global Warming</w:t>
      </w:r>
      <w:r w:rsidRPr="008642BC">
        <w:rPr>
          <w:sz w:val="16"/>
        </w:rPr>
        <w:t xml:space="preserve">.  Bo </w:t>
      </w:r>
      <w:proofErr w:type="spellStart"/>
      <w:r w:rsidRPr="008642BC">
        <w:rPr>
          <w:sz w:val="16"/>
        </w:rPr>
        <w:t>Nordell</w:t>
      </w:r>
      <w:proofErr w:type="spellEnd"/>
      <w:r w:rsidRPr="008642BC">
        <w:rPr>
          <w:sz w:val="16"/>
        </w:rPr>
        <w:t xml:space="preserve"> and Bruno </w:t>
      </w:r>
      <w:proofErr w:type="spellStart"/>
      <w:r w:rsidRPr="008642BC">
        <w:rPr>
          <w:sz w:val="16"/>
        </w:rPr>
        <w:t>Gervet</w:t>
      </w:r>
      <w:proofErr w:type="spellEnd"/>
      <w:r w:rsidRPr="008642BC">
        <w:rPr>
          <w:sz w:val="16"/>
        </w:rPr>
        <w:t xml:space="preserve"> of the Department of Civil and Environmental Engineering at </w:t>
      </w:r>
      <w:proofErr w:type="spellStart"/>
      <w:r w:rsidRPr="008642BC">
        <w:rPr>
          <w:sz w:val="16"/>
        </w:rPr>
        <w:t>Luleå</w:t>
      </w:r>
      <w:proofErr w:type="spellEnd"/>
      <w:r w:rsidRPr="008642BC">
        <w:rPr>
          <w:sz w:val="16"/>
        </w:rPr>
        <w:t xml:space="preserve"> University of Technology in Sweden have calculated the total energy emissions from the start of the industrial revolution in the 1880s to the modern day</w:t>
      </w:r>
      <w:r w:rsidRPr="00897DA2">
        <w:rPr>
          <w:rStyle w:val="StyleBoldUnderline"/>
        </w:rPr>
        <w:t>. They have worked out that using the increase in average global air temperature as a measure of global warming is an inadequate measure of climate change</w:t>
      </w:r>
      <w:r w:rsidRPr="008642BC">
        <w:rPr>
          <w:sz w:val="16"/>
        </w:rPr>
        <w:t xml:space="preserve">. They suggest that scientists must </w:t>
      </w:r>
      <w:r w:rsidRPr="008642BC">
        <w:rPr>
          <w:sz w:val="16"/>
        </w:rPr>
        <w:lastRenderedPageBreak/>
        <w:t xml:space="preserve">also take into account the total energy of the ground, ice masses and the seas if they are to model climate change accurately.  The researchers have calculated that the heat energy accumulated in the atmosphere corresponds to a mere 6.6% of global warming, while the remaining heat is stored in the ground (31.5%), melting ice (33.4%) and sea water (28.5%). They point out that net heat emissions between the industrial revolution circa 1880 and the modern era at 2000 correspond to almost three quarters of the accumulated heat, i.e., global warming, during that period.  Their calculations suggest that most measures to combat global warming, such as reducing our reliance on burning fossil fuels and switching to </w:t>
      </w:r>
      <w:proofErr w:type="spellStart"/>
      <w:r w:rsidRPr="008642BC">
        <w:rPr>
          <w:sz w:val="16"/>
        </w:rPr>
        <w:t>renewables</w:t>
      </w:r>
      <w:proofErr w:type="spellEnd"/>
      <w:r w:rsidRPr="008642BC">
        <w:rPr>
          <w:sz w:val="16"/>
        </w:rPr>
        <w:t xml:space="preserve"> like wind power and solar energy, will ultimately help in preventing catastrophic climate change in the long term. But the same calculations also show that trapping carbon dioxide, so-called carbon dioxide sequestration, and storing it deep underground or on the sea floor will have very little effect on global warming.  "Since </w:t>
      </w:r>
      <w:r w:rsidRPr="000F11E6">
        <w:rPr>
          <w:rStyle w:val="StyleBoldUnderline"/>
          <w:highlight w:val="yellow"/>
        </w:rPr>
        <w:t>net heat emissions accounts for most of the global warming</w:t>
      </w:r>
      <w:r w:rsidRPr="008642BC">
        <w:rPr>
          <w:sz w:val="16"/>
        </w:rPr>
        <w:t xml:space="preserve"> there is no or little reason for carbon dioxide sequestration," </w:t>
      </w:r>
      <w:proofErr w:type="spellStart"/>
      <w:r w:rsidRPr="008642BC">
        <w:rPr>
          <w:sz w:val="16"/>
        </w:rPr>
        <w:t>Nordell</w:t>
      </w:r>
      <w:proofErr w:type="spellEnd"/>
      <w:r w:rsidRPr="008642BC">
        <w:rPr>
          <w:sz w:val="16"/>
        </w:rPr>
        <w:t xml:space="preserve"> explains, "The increasing carbon dioxide emissions merely show how most net heat is produced.  The "missing" heat, 26%, is due to the greenhouse effect, natural variations in climate and/or an underestimation of net heat emissions, the researchers say. These calculations are actually rather conservative, the researchers say, and the missing heat may be much less.  </w:t>
      </w:r>
      <w:r w:rsidRPr="00897DA2">
        <w:rPr>
          <w:rStyle w:val="StyleBoldUnderline"/>
        </w:rPr>
        <w:t xml:space="preserve">The researchers also point out a flaw in the nuclear energy argument. </w:t>
      </w:r>
      <w:r w:rsidRPr="000F11E6">
        <w:rPr>
          <w:rStyle w:val="StyleBoldUnderline"/>
          <w:highlight w:val="yellow"/>
        </w:rPr>
        <w:t>Although nuclear power does not produce carbon dioxide emissions in the same way as burning fossil fuels it does produce heat emissions equivalent to three times the energy of the electricity it generates and so contributes to global warming significantly</w:t>
      </w:r>
      <w:r w:rsidRPr="008642BC">
        <w:rPr>
          <w:sz w:val="16"/>
        </w:rPr>
        <w:t xml:space="preserve">, </w:t>
      </w:r>
      <w:proofErr w:type="spellStart"/>
      <w:r w:rsidRPr="008642BC">
        <w:rPr>
          <w:sz w:val="16"/>
        </w:rPr>
        <w:t>Nordell</w:t>
      </w:r>
      <w:proofErr w:type="spellEnd"/>
      <w:r w:rsidRPr="008642BC">
        <w:rPr>
          <w:sz w:val="16"/>
        </w:rPr>
        <w:t xml:space="preserve"> adds.</w:t>
      </w:r>
    </w:p>
    <w:p w:rsidR="003747AB" w:rsidRPr="00F33962" w:rsidRDefault="003747AB" w:rsidP="003747AB">
      <w:pPr>
        <w:pStyle w:val="Heading4"/>
      </w:pPr>
      <w:r>
        <w:t xml:space="preserve">Warming </w:t>
      </w:r>
      <w:proofErr w:type="gramStart"/>
      <w:r>
        <w:t>causes</w:t>
      </w:r>
      <w:proofErr w:type="gramEnd"/>
      <w:r>
        <w:t xml:space="preserve"> extinction – creates </w:t>
      </w:r>
      <w:proofErr w:type="spellStart"/>
      <w:r>
        <w:t>deadzones</w:t>
      </w:r>
      <w:proofErr w:type="spellEnd"/>
      <w:r>
        <w:t>, acidifies the oceans, breaks down the food choice and leads to more diseases.</w:t>
      </w:r>
    </w:p>
    <w:p w:rsidR="003747AB" w:rsidRPr="00C961EC" w:rsidRDefault="003747AB" w:rsidP="003747AB">
      <w:proofErr w:type="spellStart"/>
      <w:r>
        <w:rPr>
          <w:rStyle w:val="StyleStyleBold12pt"/>
        </w:rPr>
        <w:t>Sify</w:t>
      </w:r>
      <w:proofErr w:type="spellEnd"/>
      <w:r>
        <w:rPr>
          <w:rStyle w:val="StyleStyleBold12pt"/>
        </w:rPr>
        <w:t xml:space="preserve"> </w:t>
      </w:r>
      <w:r w:rsidRPr="00F33962">
        <w:rPr>
          <w:rStyle w:val="StyleStyleBold12pt"/>
        </w:rPr>
        <w:t>10</w:t>
      </w:r>
      <w:r>
        <w:rPr>
          <w:rStyle w:val="Heading4Char"/>
        </w:rPr>
        <w:t xml:space="preserve"> </w:t>
      </w:r>
      <w:r>
        <w:t>(</w:t>
      </w:r>
      <w:proofErr w:type="spellStart"/>
      <w:r>
        <w:t>Sify</w:t>
      </w:r>
      <w:proofErr w:type="spellEnd"/>
      <w:r>
        <w:t xml:space="preserve">, </w:t>
      </w:r>
      <w:r w:rsidRPr="00945DC8">
        <w:t xml:space="preserve">Sydney newspaper citing </w:t>
      </w:r>
      <w:proofErr w:type="spellStart"/>
      <w:r w:rsidRPr="00945DC8">
        <w:t>Ove</w:t>
      </w:r>
      <w:proofErr w:type="spellEnd"/>
      <w:r w:rsidRPr="00945DC8">
        <w:t xml:space="preserve"> </w:t>
      </w:r>
      <w:proofErr w:type="spellStart"/>
      <w:r w:rsidRPr="00945DC8">
        <w:t>Hoegh-Guldberg</w:t>
      </w:r>
      <w:proofErr w:type="spellEnd"/>
      <w:r w:rsidRPr="00945DC8">
        <w:t>, professor at University of Queensland and Director of the Global Change Institute, and John Bruno, associate professor of Marine Science at UNC (</w:t>
      </w:r>
      <w:proofErr w:type="spellStart"/>
      <w:r w:rsidRPr="00945DC8">
        <w:t>Sify</w:t>
      </w:r>
      <w:proofErr w:type="spellEnd"/>
      <w:r w:rsidRPr="00945DC8">
        <w:t xml:space="preserve"> News, “Could unbridled climate changes lead to human extinction?”, </w:t>
      </w:r>
      <w:hyperlink r:id="rId12" w:history="1">
        <w:r w:rsidRPr="00945DC8">
          <w:t>http://www.sify.com/news/could-unbridled-climate-changes-lead-to-human-extinction-news-international-kgtrOhdaahc.html</w:t>
        </w:r>
      </w:hyperlink>
      <w:r>
        <w:t>)</w:t>
      </w:r>
    </w:p>
    <w:p w:rsidR="003747AB" w:rsidRPr="00312B4B" w:rsidRDefault="003747AB" w:rsidP="003747AB">
      <w:pPr>
        <w:rPr>
          <w:sz w:val="16"/>
        </w:rPr>
      </w:pPr>
      <w:r w:rsidRPr="00312B4B">
        <w:rPr>
          <w:sz w:val="16"/>
        </w:rPr>
        <w:t xml:space="preserve">The findings of the comprehensive report: </w:t>
      </w:r>
      <w:r w:rsidRPr="000F11E6">
        <w:rPr>
          <w:rStyle w:val="StyleBoldUnderline"/>
          <w:highlight w:val="yellow"/>
        </w:rPr>
        <w:t>'The impact of climate change</w:t>
      </w:r>
      <w:r w:rsidRPr="000F11E6">
        <w:rPr>
          <w:sz w:val="16"/>
          <w:highlight w:val="yellow"/>
        </w:rPr>
        <w:t xml:space="preserve"> </w:t>
      </w:r>
      <w:r w:rsidRPr="00312B4B">
        <w:rPr>
          <w:sz w:val="16"/>
        </w:rPr>
        <w:t xml:space="preserve">on the world's marine ecosystems' </w:t>
      </w:r>
      <w:r w:rsidRPr="000F11E6">
        <w:rPr>
          <w:rStyle w:val="StyleBoldUnderline"/>
          <w:highlight w:val="yellow"/>
        </w:rPr>
        <w:t xml:space="preserve">emerged from </w:t>
      </w:r>
      <w:r w:rsidRPr="001D5524">
        <w:rPr>
          <w:rStyle w:val="StyleBoldUnderline"/>
        </w:rPr>
        <w:t xml:space="preserve">a synthesis of </w:t>
      </w:r>
      <w:r w:rsidRPr="000F11E6">
        <w:rPr>
          <w:rStyle w:val="StyleBoldUnderline"/>
          <w:highlight w:val="yellow"/>
        </w:rPr>
        <w:t>recent research on the world's oceans</w:t>
      </w:r>
      <w:r w:rsidRPr="001D5524">
        <w:rPr>
          <w:rStyle w:val="StyleBoldUnderline"/>
        </w:rPr>
        <w:t>, carried out by two of the world's leading marine scientists</w:t>
      </w:r>
      <w:r w:rsidRPr="00312B4B">
        <w:rPr>
          <w:sz w:val="16"/>
        </w:rPr>
        <w:t xml:space="preserve">. One of the authors of the report is </w:t>
      </w:r>
      <w:proofErr w:type="spellStart"/>
      <w:r w:rsidRPr="00312B4B">
        <w:rPr>
          <w:sz w:val="16"/>
        </w:rPr>
        <w:t>Ove</w:t>
      </w:r>
      <w:proofErr w:type="spellEnd"/>
      <w:r w:rsidRPr="00312B4B">
        <w:rPr>
          <w:sz w:val="16"/>
        </w:rPr>
        <w:t xml:space="preserve"> </w:t>
      </w:r>
      <w:proofErr w:type="spellStart"/>
      <w:r w:rsidRPr="00312B4B">
        <w:rPr>
          <w:sz w:val="16"/>
        </w:rPr>
        <w:t>Hoegh-Guldberg</w:t>
      </w:r>
      <w:proofErr w:type="spellEnd"/>
      <w:r w:rsidRPr="00312B4B">
        <w:rPr>
          <w:sz w:val="16"/>
        </w:rPr>
        <w:t xml:space="preserve">, professor at The University of Queensland and the director of its Global Change Institute (GCI). </w:t>
      </w:r>
      <w:r w:rsidRPr="000F11E6">
        <w:rPr>
          <w:rStyle w:val="StyleBoldUnderline"/>
          <w:highlight w:val="yellow"/>
        </w:rPr>
        <w:t>'We may see sudden, unexpected changes that have serious ramifications</w:t>
      </w:r>
      <w:r w:rsidRPr="000F11E6">
        <w:rPr>
          <w:sz w:val="16"/>
          <w:highlight w:val="yellow"/>
        </w:rPr>
        <w:t xml:space="preserve"> </w:t>
      </w:r>
      <w:r w:rsidRPr="00312B4B">
        <w:rPr>
          <w:sz w:val="16"/>
        </w:rPr>
        <w:t xml:space="preserve">for the overall well-being of humans, </w:t>
      </w:r>
      <w:r w:rsidRPr="000F11E6">
        <w:rPr>
          <w:rStyle w:val="StyleBoldUnderline"/>
          <w:highlight w:val="yellow"/>
        </w:rPr>
        <w:t>including the capacity of the planet to support people</w:t>
      </w:r>
      <w:r w:rsidRPr="001D5524">
        <w:rPr>
          <w:rStyle w:val="StyleBoldUnderline"/>
        </w:rPr>
        <w:t xml:space="preserve">. </w:t>
      </w:r>
      <w:r w:rsidRPr="00312B4B">
        <w:rPr>
          <w:sz w:val="16"/>
        </w:rPr>
        <w:t xml:space="preserve">This is further </w:t>
      </w:r>
      <w:r w:rsidRPr="000F11E6">
        <w:rPr>
          <w:rStyle w:val="StyleBoldUnderline"/>
          <w:highlight w:val="yellow"/>
        </w:rPr>
        <w:t xml:space="preserve">evidence that we are </w:t>
      </w:r>
      <w:r w:rsidRPr="001D5524">
        <w:rPr>
          <w:rStyle w:val="StyleBoldUnderline"/>
        </w:rPr>
        <w:t xml:space="preserve">well </w:t>
      </w:r>
      <w:r w:rsidRPr="000F11E6">
        <w:rPr>
          <w:rStyle w:val="StyleBoldUnderline"/>
          <w:highlight w:val="yellow"/>
        </w:rPr>
        <w:t>on the way to</w:t>
      </w:r>
      <w:r w:rsidRPr="000F11E6">
        <w:rPr>
          <w:sz w:val="16"/>
          <w:highlight w:val="yellow"/>
        </w:rPr>
        <w:t xml:space="preserve"> </w:t>
      </w:r>
      <w:r w:rsidRPr="00312B4B">
        <w:rPr>
          <w:sz w:val="16"/>
        </w:rPr>
        <w:t xml:space="preserve">the next great </w:t>
      </w:r>
      <w:r w:rsidRPr="000F11E6">
        <w:rPr>
          <w:rStyle w:val="StyleBoldUnderline"/>
          <w:highlight w:val="yellow"/>
        </w:rPr>
        <w:t xml:space="preserve">extinction </w:t>
      </w:r>
      <w:r w:rsidRPr="00312B4B">
        <w:rPr>
          <w:sz w:val="16"/>
        </w:rPr>
        <w:t xml:space="preserve">event,' says </w:t>
      </w:r>
      <w:proofErr w:type="spellStart"/>
      <w:r w:rsidRPr="00312B4B">
        <w:rPr>
          <w:sz w:val="16"/>
        </w:rPr>
        <w:t>Hoegh-Guldberg</w:t>
      </w:r>
      <w:proofErr w:type="spellEnd"/>
      <w:r w:rsidRPr="00312B4B">
        <w:rPr>
          <w:sz w:val="16"/>
        </w:rPr>
        <w:t xml:space="preserve">. 'The findings have enormous implications for mankind, particularly </w:t>
      </w:r>
      <w:r w:rsidRPr="000F11E6">
        <w:rPr>
          <w:rStyle w:val="StyleBoldUnderline"/>
          <w:highlight w:val="yellow"/>
        </w:rPr>
        <w:t>if the trend continues</w:t>
      </w:r>
      <w:r w:rsidRPr="001D5524">
        <w:rPr>
          <w:rStyle w:val="StyleBoldUnderline"/>
        </w:rPr>
        <w:t xml:space="preserve">. </w:t>
      </w:r>
      <w:r w:rsidRPr="000F11E6">
        <w:rPr>
          <w:rStyle w:val="StyleBoldUnderline"/>
          <w:highlight w:val="yellow"/>
        </w:rPr>
        <w:t xml:space="preserve">The </w:t>
      </w:r>
      <w:r w:rsidRPr="00312B4B">
        <w:rPr>
          <w:sz w:val="16"/>
        </w:rPr>
        <w:t xml:space="preserve">earth's </w:t>
      </w:r>
      <w:r w:rsidRPr="000F11E6">
        <w:rPr>
          <w:rStyle w:val="StyleBoldUnderline"/>
          <w:highlight w:val="yellow"/>
        </w:rPr>
        <w:t xml:space="preserve">ocean, which produces half of the oxygen we breathe </w:t>
      </w:r>
      <w:r w:rsidRPr="001D5524">
        <w:rPr>
          <w:rStyle w:val="StyleBoldUnderline"/>
        </w:rPr>
        <w:t>and absorbs 30 per cent of human-generated carbon dioxide,</w:t>
      </w:r>
      <w:r w:rsidRPr="00A472FE">
        <w:rPr>
          <w:rStyle w:val="StyleBoldUnderline"/>
        </w:rPr>
        <w:t xml:space="preserve"> </w:t>
      </w:r>
      <w:r w:rsidRPr="00312B4B">
        <w:rPr>
          <w:sz w:val="16"/>
        </w:rPr>
        <w:t xml:space="preserve">is equivalent to its heart and lungs. This study </w:t>
      </w:r>
      <w:r w:rsidRPr="000F11E6">
        <w:rPr>
          <w:rStyle w:val="StyleBoldUnderline"/>
          <w:highlight w:val="yellow"/>
        </w:rPr>
        <w:t xml:space="preserve">shows </w:t>
      </w:r>
      <w:r w:rsidRPr="00312B4B">
        <w:rPr>
          <w:sz w:val="16"/>
        </w:rPr>
        <w:t xml:space="preserve">worrying </w:t>
      </w:r>
      <w:r w:rsidRPr="000F11E6">
        <w:rPr>
          <w:rStyle w:val="StyleBoldUnderline"/>
          <w:highlight w:val="yellow"/>
        </w:rPr>
        <w:t>signs of ill-health</w:t>
      </w:r>
      <w:r w:rsidRPr="001D5524">
        <w:rPr>
          <w:rStyle w:val="StyleBoldUnderline"/>
        </w:rPr>
        <w:t>.</w:t>
      </w:r>
      <w:r w:rsidRPr="00312B4B">
        <w:rPr>
          <w:sz w:val="16"/>
        </w:rPr>
        <w:t xml:space="preserve"> It's as if the earth has been smoking two packs of cigarettes a day</w:t>
      </w:r>
      <w:proofErr w:type="gramStart"/>
      <w:r w:rsidRPr="00312B4B">
        <w:rPr>
          <w:sz w:val="16"/>
        </w:rPr>
        <w:t>!,</w:t>
      </w:r>
      <w:proofErr w:type="gramEnd"/>
      <w:r w:rsidRPr="00312B4B">
        <w:rPr>
          <w:sz w:val="16"/>
        </w:rPr>
        <w:t xml:space="preserve">' he added. 'We are entering a period in which the ocean services upon which humanity depends are undergoing massive change and in some cases beginning to fail', he added. The 'fundamental and comprehensive' </w:t>
      </w:r>
      <w:r w:rsidRPr="000F11E6">
        <w:rPr>
          <w:rStyle w:val="StyleBoldUnderline"/>
          <w:highlight w:val="yellow"/>
        </w:rPr>
        <w:t xml:space="preserve">changes </w:t>
      </w:r>
      <w:r w:rsidRPr="00312B4B">
        <w:rPr>
          <w:sz w:val="16"/>
        </w:rPr>
        <w:t xml:space="preserve">to marine life identified in the report </w:t>
      </w:r>
      <w:r w:rsidRPr="000F11E6">
        <w:rPr>
          <w:rStyle w:val="StyleBoldUnderline"/>
          <w:highlight w:val="yellow"/>
        </w:rPr>
        <w:t xml:space="preserve">include rapidly warming and acidifying </w:t>
      </w:r>
      <w:r w:rsidRPr="001D5524">
        <w:rPr>
          <w:rStyle w:val="StyleBoldUnderline"/>
        </w:rPr>
        <w:t xml:space="preserve">oceans, </w:t>
      </w:r>
      <w:r w:rsidRPr="000F11E6">
        <w:rPr>
          <w:rStyle w:val="StyleBoldUnderline"/>
          <w:highlight w:val="yellow"/>
        </w:rPr>
        <w:t>changes in water circulation and expansion of dead zones</w:t>
      </w:r>
      <w:r w:rsidRPr="000F11E6">
        <w:rPr>
          <w:sz w:val="16"/>
          <w:highlight w:val="yellow"/>
        </w:rPr>
        <w:t xml:space="preserve"> </w:t>
      </w:r>
      <w:r w:rsidRPr="00312B4B">
        <w:rPr>
          <w:sz w:val="16"/>
        </w:rPr>
        <w:t xml:space="preserve">within the ocean depths. These are driving major changes in marine ecosystems: </w:t>
      </w:r>
      <w:r w:rsidRPr="000F11E6">
        <w:rPr>
          <w:rStyle w:val="StyleBoldUnderline"/>
          <w:highlight w:val="yellow"/>
        </w:rPr>
        <w:t xml:space="preserve">less </w:t>
      </w:r>
      <w:r w:rsidRPr="00312B4B">
        <w:rPr>
          <w:sz w:val="16"/>
        </w:rPr>
        <w:t xml:space="preserve">abundant coral </w:t>
      </w:r>
      <w:r w:rsidRPr="000F11E6">
        <w:rPr>
          <w:rStyle w:val="StyleBoldUnderline"/>
          <w:highlight w:val="yellow"/>
        </w:rPr>
        <w:t>reefs</w:t>
      </w:r>
      <w:r w:rsidRPr="00312B4B">
        <w:rPr>
          <w:sz w:val="16"/>
        </w:rPr>
        <w:t xml:space="preserve">, sea grasses and </w:t>
      </w:r>
      <w:r w:rsidRPr="001D5524">
        <w:rPr>
          <w:rStyle w:val="StyleBoldUnderline"/>
        </w:rPr>
        <w:t>mangroves</w:t>
      </w:r>
      <w:r w:rsidRPr="00A472FE">
        <w:rPr>
          <w:rStyle w:val="StyleBoldUnderline"/>
        </w:rPr>
        <w:t xml:space="preserve"> </w:t>
      </w:r>
      <w:r w:rsidRPr="00312B4B">
        <w:rPr>
          <w:sz w:val="16"/>
        </w:rPr>
        <w:t xml:space="preserve">(important </w:t>
      </w:r>
      <w:r w:rsidRPr="001D5524">
        <w:rPr>
          <w:rStyle w:val="StyleBoldUnderline"/>
        </w:rPr>
        <w:t>fish</w:t>
      </w:r>
      <w:r w:rsidRPr="00A472FE">
        <w:rPr>
          <w:rStyle w:val="StyleBoldUnderline"/>
        </w:rPr>
        <w:t xml:space="preserve"> </w:t>
      </w:r>
      <w:r w:rsidRPr="00312B4B">
        <w:rPr>
          <w:sz w:val="16"/>
        </w:rPr>
        <w:t xml:space="preserve">nurseries); fewer, smaller fish; a </w:t>
      </w:r>
      <w:r w:rsidRPr="000F11E6">
        <w:rPr>
          <w:rStyle w:val="StyleBoldUnderline"/>
          <w:highlight w:val="yellow"/>
        </w:rPr>
        <w:t>breakdown in food chains</w:t>
      </w:r>
      <w:r w:rsidRPr="00312B4B">
        <w:rPr>
          <w:sz w:val="16"/>
        </w:rPr>
        <w:t xml:space="preserve">; changes in the distribution of marine life; </w:t>
      </w:r>
      <w:r w:rsidRPr="000F11E6">
        <w:rPr>
          <w:rStyle w:val="StyleBoldUnderline"/>
          <w:highlight w:val="yellow"/>
        </w:rPr>
        <w:t xml:space="preserve">and more </w:t>
      </w:r>
      <w:r w:rsidRPr="00312B4B">
        <w:rPr>
          <w:sz w:val="16"/>
        </w:rPr>
        <w:t>frequent</w:t>
      </w:r>
      <w:r w:rsidRPr="00A472FE">
        <w:rPr>
          <w:rStyle w:val="StyleBoldUnderline"/>
        </w:rPr>
        <w:t xml:space="preserve"> </w:t>
      </w:r>
      <w:r w:rsidRPr="000F11E6">
        <w:rPr>
          <w:rStyle w:val="StyleBoldUnderline"/>
          <w:highlight w:val="yellow"/>
        </w:rPr>
        <w:t xml:space="preserve">diseases </w:t>
      </w:r>
      <w:r w:rsidRPr="001D5524">
        <w:rPr>
          <w:rStyle w:val="StyleBoldUnderline"/>
        </w:rPr>
        <w:t>and pests</w:t>
      </w:r>
      <w:r w:rsidRPr="00A472FE">
        <w:rPr>
          <w:rStyle w:val="StyleBoldUnderline"/>
        </w:rPr>
        <w:t xml:space="preserve"> </w:t>
      </w:r>
      <w:r w:rsidRPr="00312B4B">
        <w:rPr>
          <w:sz w:val="16"/>
        </w:rPr>
        <w:t xml:space="preserve">among marine organisms. Study co-author John F Bruno, associate professor in marine science at The University of North Carolina, says </w:t>
      </w:r>
      <w:r w:rsidRPr="001D5524">
        <w:rPr>
          <w:rStyle w:val="StyleBoldUnderline"/>
        </w:rPr>
        <w:t xml:space="preserve">greenhouse gas </w:t>
      </w:r>
      <w:r w:rsidRPr="000F11E6">
        <w:rPr>
          <w:rStyle w:val="StyleBoldUnderline"/>
          <w:highlight w:val="yellow"/>
        </w:rPr>
        <w:t>emissions are modifying many physi</w:t>
      </w:r>
      <w:r w:rsidRPr="001D5524">
        <w:rPr>
          <w:rStyle w:val="StyleBoldUnderline"/>
        </w:rPr>
        <w:t xml:space="preserve">cal and geochemical </w:t>
      </w:r>
      <w:r w:rsidRPr="000F11E6">
        <w:rPr>
          <w:rStyle w:val="StyleBoldUnderline"/>
          <w:highlight w:val="yellow"/>
        </w:rPr>
        <w:t xml:space="preserve">aspects </w:t>
      </w:r>
      <w:r w:rsidRPr="00312B4B">
        <w:rPr>
          <w:sz w:val="16"/>
        </w:rPr>
        <w:t xml:space="preserve">of the planet's oceans, </w:t>
      </w:r>
      <w:r w:rsidRPr="000F11E6">
        <w:rPr>
          <w:rStyle w:val="StyleBoldUnderline"/>
          <w:highlight w:val="yellow"/>
        </w:rPr>
        <w:t>in ways 'unprecedented</w:t>
      </w:r>
      <w:r w:rsidRPr="000F11E6">
        <w:rPr>
          <w:sz w:val="16"/>
          <w:highlight w:val="yellow"/>
        </w:rPr>
        <w:t xml:space="preserve"> </w:t>
      </w:r>
      <w:r w:rsidRPr="000F11E6">
        <w:rPr>
          <w:rStyle w:val="StyleBoldUnderline"/>
          <w:highlight w:val="yellow"/>
        </w:rPr>
        <w:t xml:space="preserve">in </w:t>
      </w:r>
      <w:r w:rsidRPr="00391E7D">
        <w:rPr>
          <w:rStyle w:val="StyleBoldUnderline"/>
        </w:rPr>
        <w:t>nearly</w:t>
      </w:r>
      <w:r w:rsidRPr="000F11E6">
        <w:rPr>
          <w:rStyle w:val="StyleBoldUnderline"/>
          <w:highlight w:val="yellow"/>
        </w:rPr>
        <w:t xml:space="preserve"> a million years'</w:t>
      </w:r>
      <w:r w:rsidRPr="00312B4B">
        <w:rPr>
          <w:sz w:val="16"/>
        </w:rPr>
        <w:t>. 'This is causing fundamental and comprehensive changes to the way marine ecosystems function,' Bruno warned, according to a GCI release. These findings were published in Science.</w:t>
      </w:r>
    </w:p>
    <w:p w:rsidR="003747AB" w:rsidRDefault="003747AB" w:rsidP="003747AB">
      <w:pPr>
        <w:pStyle w:val="Heading4"/>
      </w:pPr>
      <w:r>
        <w:t xml:space="preserve">Yucca </w:t>
      </w:r>
      <w:proofErr w:type="gramStart"/>
      <w:r>
        <w:t>mountain</w:t>
      </w:r>
      <w:proofErr w:type="gramEnd"/>
      <w:r>
        <w:t xml:space="preserve"> will be approved to store nuclear waste in 2013.</w:t>
      </w:r>
    </w:p>
    <w:p w:rsidR="003747AB" w:rsidRDefault="003747AB" w:rsidP="003747AB">
      <w:r>
        <w:rPr>
          <w:rStyle w:val="StyleStyleBold12pt"/>
        </w:rPr>
        <w:t>Greenville Online, ‘12</w:t>
      </w:r>
    </w:p>
    <w:p w:rsidR="003747AB" w:rsidRDefault="003747AB" w:rsidP="003747AB">
      <w:r>
        <w:t xml:space="preserve">[“Yucca Mountain gets potential nudge”, 8-8-12, </w:t>
      </w:r>
    </w:p>
    <w:p w:rsidR="003747AB" w:rsidRDefault="003747AB" w:rsidP="003747AB">
      <w:r w:rsidRPr="00A450C7">
        <w:t>http://www.greenvilleonline.com/article/20120809/OPINION/308090006/Yucca-Mountain-gets-potential-nudge</w:t>
      </w:r>
      <w:r>
        <w:t>, RSR]</w:t>
      </w:r>
    </w:p>
    <w:p w:rsidR="003747AB" w:rsidRDefault="003747AB" w:rsidP="003747AB">
      <w:pPr>
        <w:tabs>
          <w:tab w:val="left" w:pos="3330"/>
        </w:tabs>
      </w:pPr>
      <w:r w:rsidRPr="003B239D">
        <w:rPr>
          <w:sz w:val="16"/>
        </w:rPr>
        <w:t xml:space="preserve">A court order to move ahead with the evaluation would be a step forward — albeit a small one — for Yucca Mountain. The project has barely been on life support since President Barack Obama ordered the federal government to stop all work on the project. However, </w:t>
      </w:r>
      <w:r w:rsidRPr="000F11E6">
        <w:rPr>
          <w:rStyle w:val="StyleBoldUnderline"/>
          <w:highlight w:val="yellow"/>
        </w:rPr>
        <w:t>heading into 2013 when there could be new leadership</w:t>
      </w:r>
      <w:r w:rsidRPr="003B239D">
        <w:rPr>
          <w:rStyle w:val="StyleBoldUnderline"/>
        </w:rPr>
        <w:t xml:space="preserve"> in the White House and a Congress </w:t>
      </w:r>
      <w:r w:rsidRPr="000F11E6">
        <w:rPr>
          <w:rStyle w:val="StyleBoldUnderline"/>
          <w:highlight w:val="yellow"/>
        </w:rPr>
        <w:t>that’s more supportive of Yucca Mountain, it could give the project enough life to resurrect it</w:t>
      </w:r>
      <w:r w:rsidRPr="000F11E6">
        <w:rPr>
          <w:sz w:val="16"/>
          <w:highlight w:val="yellow"/>
        </w:rPr>
        <w:t>.</w:t>
      </w:r>
      <w:r w:rsidRPr="003B239D">
        <w:rPr>
          <w:sz w:val="16"/>
        </w:rPr>
        <w:t xml:space="preserve"> That’s what should happen. </w:t>
      </w:r>
      <w:r w:rsidRPr="000F11E6">
        <w:rPr>
          <w:rStyle w:val="StyleBoldUnderline"/>
          <w:highlight w:val="yellow"/>
        </w:rPr>
        <w:t>Yucca</w:t>
      </w:r>
      <w:r w:rsidRPr="003B239D">
        <w:rPr>
          <w:rStyle w:val="StyleBoldUnderline"/>
        </w:rPr>
        <w:t xml:space="preserve"> </w:t>
      </w:r>
      <w:r w:rsidRPr="003B239D">
        <w:rPr>
          <w:rStyle w:val="StyleBoldUnderline"/>
        </w:rPr>
        <w:lastRenderedPageBreak/>
        <w:t>Mountain r</w:t>
      </w:r>
      <w:r w:rsidRPr="000F11E6">
        <w:rPr>
          <w:rStyle w:val="StyleBoldUnderline"/>
          <w:highlight w:val="yellow"/>
        </w:rPr>
        <w:t>emains the only viable option on the table for disposing of</w:t>
      </w:r>
      <w:r w:rsidRPr="003B239D">
        <w:rPr>
          <w:rStyle w:val="StyleBoldUnderline"/>
        </w:rPr>
        <w:t xml:space="preserve"> the nation’s </w:t>
      </w:r>
      <w:r w:rsidRPr="000F11E6">
        <w:rPr>
          <w:rStyle w:val="StyleBoldUnderline"/>
          <w:highlight w:val="yellow"/>
        </w:rPr>
        <w:t>nuclear waste</w:t>
      </w:r>
      <w:r w:rsidRPr="003B239D">
        <w:rPr>
          <w:rStyle w:val="StyleBoldUnderline"/>
        </w:rPr>
        <w:t>. The White House and Congress</w:t>
      </w:r>
      <w:r w:rsidRPr="003B239D">
        <w:rPr>
          <w:sz w:val="16"/>
        </w:rPr>
        <w:t xml:space="preserve"> — led by Democratic Sen. Harry Reid of Nevada — </w:t>
      </w:r>
      <w:r w:rsidRPr="003B239D">
        <w:rPr>
          <w:rStyle w:val="StyleBoldUnderline"/>
        </w:rPr>
        <w:t xml:space="preserve">have dragged their feet on the issue and all but killed it, but </w:t>
      </w:r>
      <w:r w:rsidRPr="000F11E6">
        <w:rPr>
          <w:rStyle w:val="StyleBoldUnderline"/>
          <w:highlight w:val="yellow"/>
        </w:rPr>
        <w:t>no other options have been suggested by opponents</w:t>
      </w:r>
      <w:r w:rsidRPr="000F11E6">
        <w:rPr>
          <w:sz w:val="16"/>
          <w:highlight w:val="yellow"/>
        </w:rPr>
        <w:t>.</w:t>
      </w:r>
    </w:p>
    <w:p w:rsidR="003747AB" w:rsidRPr="00361C40" w:rsidRDefault="003747AB" w:rsidP="003747AB">
      <w:pPr>
        <w:pStyle w:val="Heading4"/>
      </w:pPr>
      <w:r>
        <w:t>Nuclear waste storage in Y</w:t>
      </w:r>
      <w:r w:rsidRPr="00361C40">
        <w:t>ucca results in extinction – top geologists agree.</w:t>
      </w:r>
    </w:p>
    <w:p w:rsidR="003747AB" w:rsidRPr="00361C40" w:rsidRDefault="003747AB" w:rsidP="003747AB">
      <w:r w:rsidRPr="00361C40">
        <w:rPr>
          <w:rStyle w:val="StyleStyleBold12pt"/>
        </w:rPr>
        <w:t xml:space="preserve">Broad 90 </w:t>
      </w:r>
      <w:r w:rsidRPr="00361C40">
        <w:t xml:space="preserve">(William, NYT Staff, </w:t>
      </w:r>
      <w:proofErr w:type="gramStart"/>
      <w:r w:rsidRPr="00361C40">
        <w:t>The</w:t>
      </w:r>
      <w:proofErr w:type="gramEnd"/>
      <w:r w:rsidRPr="00361C40">
        <w:t xml:space="preserve"> New York Times, November 18)</w:t>
      </w:r>
    </w:p>
    <w:p w:rsidR="003747AB" w:rsidRPr="00361C40" w:rsidRDefault="003747AB" w:rsidP="003747AB">
      <w:pPr>
        <w:rPr>
          <w:b/>
          <w:sz w:val="26"/>
        </w:rPr>
      </w:pPr>
    </w:p>
    <w:p w:rsidR="003747AB" w:rsidRDefault="003747AB" w:rsidP="003747AB">
      <w:pPr>
        <w:rPr>
          <w:sz w:val="16"/>
        </w:rPr>
      </w:pPr>
      <w:r w:rsidRPr="00361C40">
        <w:rPr>
          <w:sz w:val="16"/>
        </w:rPr>
        <w:t>One scientist, however, has quietly but persistently warned that this vision of a safe repository is little more than a delusion.</w:t>
      </w:r>
      <w:r w:rsidRPr="00361C40">
        <w:rPr>
          <w:sz w:val="12"/>
        </w:rPr>
        <w:t>¶</w:t>
      </w:r>
      <w:r w:rsidRPr="00361C40">
        <w:rPr>
          <w:sz w:val="16"/>
        </w:rPr>
        <w:t xml:space="preserve"> Jerry S. </w:t>
      </w:r>
      <w:r w:rsidRPr="00361C40">
        <w:rPr>
          <w:rStyle w:val="StyleBoldUnderline"/>
        </w:rPr>
        <w:t>Szymanski</w:t>
      </w:r>
      <w:r w:rsidRPr="00361C40">
        <w:rPr>
          <w:sz w:val="16"/>
        </w:rPr>
        <w:t xml:space="preserve"> (pronounced </w:t>
      </w:r>
      <w:proofErr w:type="spellStart"/>
      <w:r w:rsidRPr="00361C40">
        <w:rPr>
          <w:sz w:val="16"/>
        </w:rPr>
        <w:t>sha</w:t>
      </w:r>
      <w:proofErr w:type="spellEnd"/>
      <w:r w:rsidRPr="00361C40">
        <w:rPr>
          <w:sz w:val="16"/>
        </w:rPr>
        <w:t xml:space="preserve">-MAN-ski) is a geologist who works on the Yucca Mountain project for the United States Department of Energy, which </w:t>
      </w:r>
      <w:r w:rsidRPr="00361C40">
        <w:rPr>
          <w:rStyle w:val="StyleBoldUnderline"/>
        </w:rPr>
        <w:t xml:space="preserve">is in charge of evaluating the site </w:t>
      </w:r>
      <w:r w:rsidRPr="00361C40">
        <w:rPr>
          <w:sz w:val="16"/>
        </w:rPr>
        <w:t xml:space="preserve">and would run the repository. For years, </w:t>
      </w:r>
      <w:r w:rsidRPr="00361C40">
        <w:rPr>
          <w:rStyle w:val="StyleBoldUnderline"/>
        </w:rPr>
        <w:t xml:space="preserve">he has argued that </w:t>
      </w:r>
      <w:r w:rsidRPr="000F11E6">
        <w:rPr>
          <w:rStyle w:val="StyleBoldUnderline"/>
          <w:highlight w:val="yellow"/>
        </w:rPr>
        <w:t>ground water under the mountain could eventually well up, flood the facility and prompt a calamity</w:t>
      </w:r>
      <w:r w:rsidRPr="00361C40">
        <w:rPr>
          <w:rStyle w:val="StyleBoldUnderline"/>
        </w:rPr>
        <w:t xml:space="preserve"> of vast proportions. The geological action is easy to visualize. Crustal stresses in the area slowly open fractures and faults under and within the mountain. Water seeps into them. </w:t>
      </w:r>
      <w:r w:rsidRPr="000F11E6">
        <w:rPr>
          <w:rStyle w:val="StyleBoldUnderline"/>
          <w:highlight w:val="yellow"/>
        </w:rPr>
        <w:t>An earthquake occurs, compressing the fractures and forcing the ground water upward into the dump</w:t>
      </w:r>
      <w:r w:rsidRPr="00361C40">
        <w:rPr>
          <w:rStyle w:val="StyleBoldUnderline"/>
        </w:rPr>
        <w:t>. As the inrushing water comes into contact with the hot canisters of nuclear waste</w:t>
      </w:r>
      <w:r w:rsidRPr="000F11E6">
        <w:rPr>
          <w:rStyle w:val="StyleBoldUnderline"/>
          <w:highlight w:val="yellow"/>
        </w:rPr>
        <w:t>, the water is vaporized, threatening to cause explosions</w:t>
      </w:r>
      <w:r w:rsidRPr="00361C40">
        <w:rPr>
          <w:rStyle w:val="StyleBoldUnderline"/>
        </w:rPr>
        <w:t>, ruptures and the release of radioactivity</w:t>
      </w:r>
      <w:r w:rsidRPr="00361C40">
        <w:rPr>
          <w:sz w:val="16"/>
        </w:rPr>
        <w:t>.</w:t>
      </w:r>
      <w:r w:rsidRPr="00361C40">
        <w:rPr>
          <w:sz w:val="12"/>
        </w:rPr>
        <w:t>¶</w:t>
      </w:r>
      <w:r w:rsidRPr="00361C40">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sidRPr="00361C40">
        <w:rPr>
          <w:sz w:val="12"/>
        </w:rPr>
        <w:t>¶</w:t>
      </w:r>
      <w:r w:rsidRPr="00361C40">
        <w:rPr>
          <w:sz w:val="16"/>
        </w:rPr>
        <w:t xml:space="preserve"> He chain-smokes </w:t>
      </w:r>
      <w:proofErr w:type="spellStart"/>
      <w:r w:rsidRPr="00361C40">
        <w:rPr>
          <w:sz w:val="16"/>
        </w:rPr>
        <w:t>Winstons</w:t>
      </w:r>
      <w:proofErr w:type="spellEnd"/>
      <w:r w:rsidRPr="00361C40">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361C40">
        <w:rPr>
          <w:sz w:val="12"/>
        </w:rPr>
        <w:t>¶</w:t>
      </w:r>
      <w:r w:rsidRPr="00361C40">
        <w:rPr>
          <w:sz w:val="16"/>
        </w:rPr>
        <w:t xml:space="preserve"> Squinting in the bright Nevada sunlight, a cigarette firmly in his mouth, Szymanski walks into Trench No. 8, a deep scar on the side of </w:t>
      </w:r>
      <w:r w:rsidRPr="00361C40">
        <w:rPr>
          <w:rStyle w:val="StyleBoldUnderline"/>
        </w:rPr>
        <w:t xml:space="preserve">Yucca Mountain </w:t>
      </w:r>
      <w:r w:rsidRPr="00361C40">
        <w:rPr>
          <w:sz w:val="16"/>
        </w:rPr>
        <w:t xml:space="preserve">dug at the behest of the Energy Department. It </w:t>
      </w:r>
      <w:r w:rsidRPr="00361C40">
        <w:rPr>
          <w:rStyle w:val="StyleBoldUnderline"/>
        </w:rPr>
        <w:t>runs across a fault</w:t>
      </w:r>
      <w:r w:rsidRPr="00361C40">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361C40">
        <w:rPr>
          <w:sz w:val="12"/>
        </w:rPr>
        <w:t>¶</w:t>
      </w:r>
      <w:r w:rsidRPr="00361C40">
        <w:rPr>
          <w:sz w:val="16"/>
        </w:rPr>
        <w:t xml:space="preserve"> "This is above the repository level," he says with studied understatement. The implication is clear and troubling -- where water once flowed, it might flow again.</w:t>
      </w:r>
      <w:r w:rsidRPr="00361C40">
        <w:rPr>
          <w:sz w:val="12"/>
        </w:rPr>
        <w:t>¶</w:t>
      </w:r>
      <w:r w:rsidRPr="00361C40">
        <w:rPr>
          <w:sz w:val="16"/>
        </w:rPr>
        <w:t xml:space="preserve"> </w:t>
      </w:r>
      <w:proofErr w:type="gramStart"/>
      <w:r w:rsidRPr="000F11E6">
        <w:rPr>
          <w:rStyle w:val="StyleBoldUnderline"/>
          <w:highlight w:val="yellow"/>
        </w:rPr>
        <w:t>The</w:t>
      </w:r>
      <w:proofErr w:type="gramEnd"/>
      <w:r w:rsidRPr="000F11E6">
        <w:rPr>
          <w:rStyle w:val="StyleBoldUnderline"/>
          <w:highlight w:val="yellow"/>
        </w:rPr>
        <w:t xml:space="preserve"> repository would hold </w:t>
      </w:r>
      <w:r w:rsidRPr="00361C40">
        <w:rPr>
          <w:rStyle w:val="StyleBoldUnderline"/>
        </w:rPr>
        <w:t xml:space="preserve">up to </w:t>
      </w:r>
      <w:r w:rsidRPr="000F11E6">
        <w:rPr>
          <w:rStyle w:val="StyleBoldUnderline"/>
          <w:highlight w:val="yellow"/>
        </w:rPr>
        <w:t xml:space="preserve">70,000 </w:t>
      </w:r>
      <w:r w:rsidRPr="00361C40">
        <w:rPr>
          <w:rStyle w:val="StyleBoldUnderline"/>
        </w:rPr>
        <w:t xml:space="preserve">metric </w:t>
      </w:r>
      <w:r w:rsidRPr="000F11E6">
        <w:rPr>
          <w:rStyle w:val="StyleBoldUnderline"/>
          <w:highlight w:val="yellow"/>
        </w:rPr>
        <w:t>tons of waste. A large release would have an environmental impact that</w:t>
      </w:r>
      <w:r w:rsidRPr="00361C40">
        <w:rPr>
          <w:sz w:val="16"/>
        </w:rPr>
        <w:t xml:space="preserve">, by some estimates, </w:t>
      </w:r>
      <w:r w:rsidRPr="000F11E6">
        <w:rPr>
          <w:rStyle w:val="StyleBoldUnderline"/>
          <w:highlight w:val="yellow"/>
        </w:rPr>
        <w:t xml:space="preserve">would exceed </w:t>
      </w:r>
      <w:r w:rsidRPr="00361C40">
        <w:rPr>
          <w:rStyle w:val="StyleBoldUnderline"/>
        </w:rPr>
        <w:t>that of a</w:t>
      </w:r>
      <w:r w:rsidRPr="000F11E6">
        <w:rPr>
          <w:rStyle w:val="StyleBoldUnderline"/>
          <w:highlight w:val="yellow"/>
        </w:rPr>
        <w:t xml:space="preserve"> nuclear war</w:t>
      </w:r>
      <w:r w:rsidRPr="00361C40">
        <w:rPr>
          <w:sz w:val="16"/>
        </w:rPr>
        <w:t>. For perspective, the explosion of the Chernobyl reactor in the Soviet Union shot into the atmosphere just a few dozen pounds of highly radioactive nuclear waste, one of the most dangerous components of which was cesium 137 (it would also be a significant part of the waste at Yucca Mountain). Various studies say the consequences of Chernobyl will eventually be somewhere between 17,000 and 475,000 deaths from cancer, as well as an alarming number of serious ailments.</w:t>
      </w:r>
      <w:r w:rsidRPr="00361C40">
        <w:rPr>
          <w:sz w:val="12"/>
        </w:rPr>
        <w:t>¶</w:t>
      </w:r>
      <w:r w:rsidRPr="00361C40">
        <w:rPr>
          <w:sz w:val="16"/>
        </w:rPr>
        <w:t xml:space="preserve"> </w:t>
      </w:r>
      <w:r w:rsidRPr="00361C40">
        <w:rPr>
          <w:rStyle w:val="StyleBoldUnderline"/>
        </w:rPr>
        <w:t>For half a decade, Szymanski's was a lone voice</w:t>
      </w:r>
      <w:r w:rsidRPr="00361C40">
        <w:rPr>
          <w:sz w:val="16"/>
        </w:rPr>
        <w:t xml:space="preserve">. His grim appraisal was opposed by almost everyone else on the Yucca Mountain project, </w:t>
      </w:r>
      <w:proofErr w:type="gramStart"/>
      <w:r w:rsidRPr="00361C40">
        <w:rPr>
          <w:sz w:val="16"/>
        </w:rPr>
        <w:t>who</w:t>
      </w:r>
      <w:proofErr w:type="gramEnd"/>
      <w:r w:rsidRPr="00361C40">
        <w:rPr>
          <w:sz w:val="16"/>
        </w:rPr>
        <w:t xml:space="preserve"> let their displeasure be known in subtle and not-so-subtle ways. But recently, </w:t>
      </w:r>
      <w:r w:rsidRPr="00361C40">
        <w:rPr>
          <w:rStyle w:val="StyleBoldUnderline"/>
        </w:rPr>
        <w:t xml:space="preserve">growing ranks of </w:t>
      </w:r>
      <w:r w:rsidRPr="000F11E6">
        <w:rPr>
          <w:rStyle w:val="StyleBoldUnderline"/>
          <w:highlight w:val="yellow"/>
        </w:rPr>
        <w:t xml:space="preserve">geologists </w:t>
      </w:r>
      <w:r w:rsidRPr="00361C40">
        <w:rPr>
          <w:rStyle w:val="StyleBoldUnderline"/>
        </w:rPr>
        <w:t>have</w:t>
      </w:r>
      <w:r w:rsidRPr="000F11E6">
        <w:rPr>
          <w:rStyle w:val="StyleBoldUnderline"/>
          <w:highlight w:val="yellow"/>
        </w:rPr>
        <w:t xml:space="preserve"> backed his view</w:t>
      </w:r>
      <w:r w:rsidRPr="00361C40">
        <w:rPr>
          <w:sz w:val="16"/>
        </w:rPr>
        <w:t>. The dispute is by no means resolved.</w:t>
      </w:r>
      <w:r w:rsidRPr="00361C40">
        <w:rPr>
          <w:sz w:val="12"/>
        </w:rPr>
        <w:t>¶</w:t>
      </w:r>
      <w:r w:rsidRPr="00361C40">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361C40">
        <w:rPr>
          <w:sz w:val="12"/>
        </w:rPr>
        <w:t>¶</w:t>
      </w:r>
      <w:r w:rsidRPr="00361C40">
        <w:rPr>
          <w:sz w:val="16"/>
        </w:rPr>
        <w:t xml:space="preserve"> "</w:t>
      </w:r>
      <w:r w:rsidRPr="00361C40">
        <w:rPr>
          <w:rStyle w:val="StyleBoldUnderline"/>
        </w:rPr>
        <w:t xml:space="preserve">You flood that thing and </w:t>
      </w:r>
      <w:r w:rsidRPr="000F11E6">
        <w:rPr>
          <w:rStyle w:val="StyleBoldUnderline"/>
          <w:highlight w:val="yellow"/>
        </w:rPr>
        <w:t>you could blow the top off the mountai</w:t>
      </w:r>
      <w:r w:rsidRPr="00361C40">
        <w:rPr>
          <w:rStyle w:val="StyleBoldUnderline"/>
        </w:rPr>
        <w:t>n</w:t>
      </w:r>
      <w:r w:rsidRPr="00361C40">
        <w:rPr>
          <w:sz w:val="16"/>
        </w:rPr>
        <w:t xml:space="preserve">," </w:t>
      </w:r>
      <w:r w:rsidRPr="000F11E6">
        <w:rPr>
          <w:rStyle w:val="StyleBoldUnderline"/>
          <w:highlight w:val="yellow"/>
        </w:rPr>
        <w:t>says</w:t>
      </w:r>
      <w:r w:rsidRPr="00361C40">
        <w:rPr>
          <w:rStyle w:val="StyleBoldUnderline"/>
        </w:rPr>
        <w:t xml:space="preserve"> </w:t>
      </w:r>
      <w:r w:rsidRPr="00361C40">
        <w:rPr>
          <w:sz w:val="16"/>
        </w:rPr>
        <w:t xml:space="preserve">Charles B. </w:t>
      </w:r>
      <w:proofErr w:type="spellStart"/>
      <w:r w:rsidRPr="00361C40">
        <w:rPr>
          <w:sz w:val="16"/>
        </w:rPr>
        <w:t>Archambeau</w:t>
      </w:r>
      <w:proofErr w:type="spellEnd"/>
      <w:r w:rsidRPr="00361C40">
        <w:rPr>
          <w:sz w:val="16"/>
        </w:rPr>
        <w:t xml:space="preserve">, </w:t>
      </w:r>
      <w:r w:rsidRPr="000F11E6">
        <w:rPr>
          <w:rStyle w:val="StyleBoldUnderline"/>
          <w:highlight w:val="yellow"/>
        </w:rPr>
        <w:t>a geophysicist</w:t>
      </w:r>
      <w:r w:rsidRPr="00361C40">
        <w:rPr>
          <w:rStyle w:val="StyleBoldUnderline"/>
        </w:rPr>
        <w:t xml:space="preserve"> </w:t>
      </w:r>
      <w:r w:rsidRPr="00361C40">
        <w:rPr>
          <w:sz w:val="16"/>
        </w:rPr>
        <w:t xml:space="preserve">at the University of Colorado </w:t>
      </w:r>
      <w:r w:rsidRPr="00361C40">
        <w:rPr>
          <w:rStyle w:val="StyleBoldUnderline"/>
        </w:rPr>
        <w:t>who has reviewed Szymanski's work and found it persuasive</w:t>
      </w:r>
      <w:r w:rsidRPr="00361C40">
        <w:rPr>
          <w:sz w:val="16"/>
        </w:rPr>
        <w:t>. "</w:t>
      </w:r>
      <w:r w:rsidRPr="00361C40">
        <w:rPr>
          <w:rStyle w:val="StyleBoldUnderline"/>
        </w:rPr>
        <w:t xml:space="preserve">At the very least, </w:t>
      </w:r>
      <w:r w:rsidRPr="000F11E6">
        <w:rPr>
          <w:rStyle w:val="StyleBoldUnderline"/>
          <w:highlight w:val="yellow"/>
        </w:rPr>
        <w:t>the radioactive material would go into the ground water and spread to Death Valley</w:t>
      </w:r>
      <w:r w:rsidRPr="00361C40">
        <w:rPr>
          <w:rStyle w:val="StyleBoldUnderline"/>
        </w:rPr>
        <w:t xml:space="preserve">, where there </w:t>
      </w:r>
      <w:proofErr w:type="gramStart"/>
      <w:r w:rsidRPr="00361C40">
        <w:rPr>
          <w:rStyle w:val="StyleBoldUnderline"/>
        </w:rPr>
        <w:t>are</w:t>
      </w:r>
      <w:proofErr w:type="gramEnd"/>
      <w:r w:rsidRPr="00361C40">
        <w:rPr>
          <w:rStyle w:val="StyleBoldUnderline"/>
        </w:rPr>
        <w:t xml:space="preserve"> hot springs all over the place, constantly bringing water up from great depths. </w:t>
      </w:r>
      <w:r w:rsidRPr="000F11E6">
        <w:rPr>
          <w:rStyle w:val="StyleBoldUnderline"/>
          <w:highlight w:val="yellow"/>
        </w:rPr>
        <w:t xml:space="preserve">It would be picked up by the birds, the animals, </w:t>
      </w:r>
      <w:proofErr w:type="gramStart"/>
      <w:r w:rsidRPr="000F11E6">
        <w:rPr>
          <w:rStyle w:val="StyleBoldUnderline"/>
          <w:highlight w:val="yellow"/>
        </w:rPr>
        <w:t>the</w:t>
      </w:r>
      <w:proofErr w:type="gramEnd"/>
      <w:r w:rsidRPr="000F11E6">
        <w:rPr>
          <w:rStyle w:val="StyleBoldUnderline"/>
          <w:highlight w:val="yellow"/>
        </w:rPr>
        <w:t xml:space="preserve"> plant life</w:t>
      </w:r>
      <w:r w:rsidRPr="00361C40">
        <w:rPr>
          <w:rStyle w:val="StyleBoldUnderline"/>
        </w:rPr>
        <w:t xml:space="preserve">. It would start creeping out of Death Valley. </w:t>
      </w:r>
      <w:r w:rsidRPr="000F11E6">
        <w:rPr>
          <w:rStyle w:val="StyleBoldUnderline"/>
          <w:highlight w:val="yellow"/>
        </w:rPr>
        <w:t>You couldn't stop it</w:t>
      </w:r>
      <w:r w:rsidRPr="00361C40">
        <w:rPr>
          <w:sz w:val="16"/>
        </w:rPr>
        <w:t xml:space="preserve">. That's the nightmare. </w:t>
      </w:r>
      <w:r w:rsidRPr="000F11E6">
        <w:rPr>
          <w:rStyle w:val="StyleBoldUnderline"/>
          <w:highlight w:val="yellow"/>
        </w:rPr>
        <w:t>It could slowly spread to the whole biosphere. If you want to envision the end of the world, that's it</w:t>
      </w:r>
      <w:r w:rsidRPr="00361C40">
        <w:rPr>
          <w:sz w:val="16"/>
        </w:rPr>
        <w:t>."</w:t>
      </w:r>
    </w:p>
    <w:p w:rsidR="003747AB" w:rsidRDefault="003747AB" w:rsidP="003747AB">
      <w:pPr>
        <w:pStyle w:val="Heading3"/>
      </w:pPr>
      <w:r>
        <w:lastRenderedPageBreak/>
        <w:t>Neoliberal Epistemology</w:t>
      </w:r>
    </w:p>
    <w:p w:rsidR="003747AB" w:rsidRPr="00CA49BD" w:rsidRDefault="003747AB" w:rsidP="003747AB">
      <w:pPr>
        <w:pStyle w:val="Heading4"/>
      </w:pPr>
      <w:r>
        <w:t xml:space="preserve">We have a defense of our epistemology – it’s of institutional concern - governments’ obey institutional logics that exist independently of individuals and constrain </w:t>
      </w:r>
      <w:proofErr w:type="spellStart"/>
      <w:r>
        <w:t>decisionmaking</w:t>
      </w:r>
      <w:proofErr w:type="spellEnd"/>
      <w:r>
        <w:t xml:space="preserve"> </w:t>
      </w:r>
    </w:p>
    <w:p w:rsidR="003747AB" w:rsidRPr="00B637B3" w:rsidRDefault="003747AB" w:rsidP="003747AB">
      <w:pPr>
        <w:rPr>
          <w:rStyle w:val="StyleStyleBold12pt"/>
        </w:rPr>
      </w:pPr>
      <w:r w:rsidRPr="00B637B3">
        <w:rPr>
          <w:rStyle w:val="StyleStyleBold12pt"/>
        </w:rPr>
        <w:t xml:space="preserve">Wight </w:t>
      </w:r>
      <w:r w:rsidRPr="00A450C7">
        <w:t>– Professor of IR @ University of Sydney –</w:t>
      </w:r>
      <w:r w:rsidRPr="00B637B3">
        <w:rPr>
          <w:rStyle w:val="StyleStyleBold12pt"/>
        </w:rPr>
        <w:t xml:space="preserve"> 6</w:t>
      </w:r>
    </w:p>
    <w:p w:rsidR="003747AB" w:rsidRDefault="003747AB" w:rsidP="003747AB">
      <w:r w:rsidRPr="00B637B3">
        <w:t xml:space="preserve">(Colin, </w:t>
      </w:r>
      <w:r w:rsidRPr="00B637B3">
        <w:rPr>
          <w:u w:val="single"/>
        </w:rPr>
        <w:t>Agents, Structures and International Relations: Politics as Ontology</w:t>
      </w:r>
      <w:r>
        <w:t xml:space="preserve">, pgs. 48-50 </w:t>
      </w:r>
    </w:p>
    <w:p w:rsidR="003747AB" w:rsidRDefault="003747AB" w:rsidP="003747AB">
      <w:pPr>
        <w:rPr>
          <w:sz w:val="16"/>
        </w:rPr>
      </w:pPr>
      <w:r w:rsidRPr="00C42733">
        <w:rPr>
          <w:sz w:val="16"/>
        </w:rPr>
        <w:t xml:space="preserve">One important aspect of this relational ontology is that these </w:t>
      </w:r>
      <w:r w:rsidRPr="000F11E6">
        <w:rPr>
          <w:rStyle w:val="StyleBoldUnderline"/>
          <w:highlight w:val="yellow"/>
        </w:rPr>
        <w:t>relations constitute our identity</w:t>
      </w:r>
      <w:r w:rsidRPr="00B637B3">
        <w:rPr>
          <w:rStyle w:val="StyleBoldUnderline"/>
        </w:rPr>
        <w:t xml:space="preserve"> as social actors</w:t>
      </w:r>
      <w:r w:rsidRPr="00C42733">
        <w:rPr>
          <w:sz w:val="16"/>
        </w:rPr>
        <w:t xml:space="preserve">. </w:t>
      </w:r>
      <w:r w:rsidRPr="00B637B3">
        <w:rPr>
          <w:rStyle w:val="StyleBoldUnderline"/>
        </w:rPr>
        <w:t>According to this</w:t>
      </w:r>
      <w:r w:rsidRPr="00C42733">
        <w:rPr>
          <w:sz w:val="16"/>
        </w:rPr>
        <w:t xml:space="preserve"> relational </w:t>
      </w:r>
      <w:r w:rsidRPr="00B637B3">
        <w:rPr>
          <w:rStyle w:val="StyleBoldUnderline"/>
        </w:rPr>
        <w:t>model</w:t>
      </w:r>
      <w:r w:rsidRPr="00C42733">
        <w:rPr>
          <w:sz w:val="16"/>
        </w:rPr>
        <w:t xml:space="preserve"> of societies, </w:t>
      </w:r>
      <w:r w:rsidRPr="00B637B3">
        <w:rPr>
          <w:rStyle w:val="StyleBoldUnderline"/>
        </w:rPr>
        <w:t>one is what one is, by virtue of the relations within which one is embedded</w:t>
      </w:r>
      <w:r w:rsidRPr="00C42733">
        <w:rPr>
          <w:sz w:val="16"/>
        </w:rPr>
        <w:t xml:space="preserve">. A worker is only a worker by virtue of his/her relationship to his/her employer and vice versa. ‘Our social being is constituted by relations and our social acts presuppose them.’ </w:t>
      </w:r>
      <w:r w:rsidRPr="000F11E6">
        <w:rPr>
          <w:rStyle w:val="StyleBoldUnderline"/>
          <w:highlight w:val="yellow"/>
        </w:rPr>
        <w:t>At any particular moment</w:t>
      </w:r>
      <w:r w:rsidRPr="00B637B3">
        <w:rPr>
          <w:rStyle w:val="StyleBoldUnderline"/>
        </w:rPr>
        <w:t xml:space="preserve"> in time </w:t>
      </w:r>
      <w:r w:rsidRPr="000F11E6">
        <w:rPr>
          <w:rStyle w:val="StyleBoldUnderline"/>
          <w:highlight w:val="yellow"/>
        </w:rPr>
        <w:t>an individual may be implicated in all manner of relations</w:t>
      </w:r>
      <w:r w:rsidRPr="00B637B3">
        <w:rPr>
          <w:rStyle w:val="StyleBoldUnderline"/>
        </w:rPr>
        <w:t>, each exerting its own peculiar causal effects</w:t>
      </w:r>
      <w:r w:rsidRPr="00C42733">
        <w:rPr>
          <w:sz w:val="16"/>
        </w:rPr>
        <w:t xml:space="preserve">. </w:t>
      </w:r>
      <w:r w:rsidRPr="000F11E6">
        <w:rPr>
          <w:rStyle w:val="StyleBoldUnderline"/>
          <w:highlight w:val="yellow"/>
        </w:rPr>
        <w:t>This ‘lattice-work’</w:t>
      </w:r>
      <w:r w:rsidRPr="00C42733">
        <w:rPr>
          <w:sz w:val="16"/>
        </w:rPr>
        <w:t xml:space="preserve"> of relations </w:t>
      </w:r>
      <w:r w:rsidRPr="00B637B3">
        <w:rPr>
          <w:rStyle w:val="StyleBoldUnderline"/>
        </w:rPr>
        <w:t xml:space="preserve">constitutes the structure of particular societies and </w:t>
      </w:r>
      <w:r w:rsidRPr="000F11E6">
        <w:rPr>
          <w:rStyle w:val="StyleBoldUnderline"/>
          <w:highlight w:val="yellow"/>
        </w:rPr>
        <w:t xml:space="preserve">endures </w:t>
      </w:r>
      <w:r w:rsidRPr="000F11E6">
        <w:rPr>
          <w:rStyle w:val="Emphasis"/>
          <w:highlight w:val="yellow"/>
        </w:rPr>
        <w:t>despite changes in</w:t>
      </w:r>
      <w:r w:rsidRPr="00B35904">
        <w:rPr>
          <w:rStyle w:val="Emphasis"/>
        </w:rPr>
        <w:t xml:space="preserve"> the </w:t>
      </w:r>
      <w:r w:rsidRPr="000F11E6">
        <w:rPr>
          <w:rStyle w:val="Emphasis"/>
          <w:highlight w:val="yellow"/>
        </w:rPr>
        <w:t>individuals</w:t>
      </w:r>
      <w:r w:rsidRPr="00B637B3">
        <w:rPr>
          <w:rStyle w:val="Emphasis"/>
        </w:rPr>
        <w:t xml:space="preserve"> occupying them</w:t>
      </w:r>
      <w:r w:rsidRPr="00C42733">
        <w:rPr>
          <w:sz w:val="16"/>
        </w:rPr>
        <w:t xml:space="preserve">. Thus, the </w:t>
      </w:r>
      <w:r w:rsidRPr="00B637B3">
        <w:rPr>
          <w:rStyle w:val="StyleBoldUnderline"/>
        </w:rPr>
        <w:t>relations</w:t>
      </w:r>
      <w:r w:rsidRPr="00C42733">
        <w:rPr>
          <w:sz w:val="16"/>
        </w:rPr>
        <w:t xml:space="preserve">, the structures, </w:t>
      </w:r>
      <w:r w:rsidRPr="00B637B3">
        <w:rPr>
          <w:rStyle w:val="StyleBoldUnderline"/>
        </w:rPr>
        <w:t>are ontologically distinct from the individuals who enter into them</w:t>
      </w:r>
      <w:r w:rsidRPr="00C42733">
        <w:rPr>
          <w:sz w:val="16"/>
        </w:rPr>
        <w:t>. At a minimum, the social sciences are concerned with two distinct, although mutually interdependent, strata. There is an ontological difference between people and structures: ‘</w:t>
      </w:r>
      <w:r w:rsidRPr="00B637B3">
        <w:rPr>
          <w:rStyle w:val="StyleBoldUnderline"/>
        </w:rPr>
        <w:t>people are not relations, societies are not conscious agents</w:t>
      </w:r>
      <w:r w:rsidRPr="00C42733">
        <w:rPr>
          <w:sz w:val="16"/>
        </w:rPr>
        <w:t xml:space="preserve">’. Any attempt to explain one in terms of the other should be rejected. </w:t>
      </w:r>
      <w:r w:rsidRPr="00B637B3">
        <w:rPr>
          <w:rStyle w:val="StyleBoldUnderline"/>
        </w:rPr>
        <w:t>If there is an ontological difference between society and people</w:t>
      </w:r>
      <w:r w:rsidRPr="00C42733">
        <w:rPr>
          <w:sz w:val="16"/>
        </w:rPr>
        <w:t xml:space="preserve">, however, we need to elaborate on the relationship between them. </w:t>
      </w:r>
      <w:proofErr w:type="spellStart"/>
      <w:r w:rsidRPr="00C42733">
        <w:rPr>
          <w:sz w:val="16"/>
        </w:rPr>
        <w:t>Bhaskar</w:t>
      </w:r>
      <w:proofErr w:type="spellEnd"/>
      <w:r w:rsidRPr="00C42733">
        <w:rPr>
          <w:sz w:val="16"/>
        </w:rPr>
        <w:t xml:space="preserve"> argues that </w:t>
      </w:r>
      <w:r w:rsidRPr="00B637B3">
        <w:rPr>
          <w:rStyle w:val="StyleBoldUnderline"/>
        </w:rPr>
        <w:t>we need</w:t>
      </w:r>
      <w:r w:rsidRPr="00C42733">
        <w:rPr>
          <w:sz w:val="16"/>
        </w:rPr>
        <w:t xml:space="preserve"> a system of mediating concepts, encompassing both aspects of the duality of praxis into which active subjects must fit in order to reproduce it: that is, </w:t>
      </w:r>
      <w:r w:rsidRPr="00B637B3">
        <w:rPr>
          <w:rStyle w:val="StyleBoldUnderline"/>
        </w:rPr>
        <w:t xml:space="preserve">a system of concepts designating </w:t>
      </w:r>
      <w:r w:rsidRPr="000F11E6">
        <w:rPr>
          <w:rStyle w:val="StyleBoldUnderline"/>
          <w:highlight w:val="yellow"/>
        </w:rPr>
        <w:t>the ‘point of contact’ between human agency and social structures</w:t>
      </w:r>
      <w:r w:rsidRPr="00C42733">
        <w:rPr>
          <w:sz w:val="16"/>
        </w:rPr>
        <w:t xml:space="preserve">. </w:t>
      </w:r>
      <w:r w:rsidRPr="00B637B3">
        <w:rPr>
          <w:rStyle w:val="StyleBoldUnderline"/>
        </w:rPr>
        <w:t xml:space="preserve">This </w:t>
      </w:r>
      <w:r w:rsidRPr="000F11E6">
        <w:rPr>
          <w:rStyle w:val="StyleBoldUnderline"/>
          <w:highlight w:val="yellow"/>
        </w:rPr>
        <w:t>is</w:t>
      </w:r>
      <w:r w:rsidRPr="00B637B3">
        <w:rPr>
          <w:rStyle w:val="StyleBoldUnderline"/>
        </w:rPr>
        <w:t xml:space="preserve"> known as a </w:t>
      </w:r>
      <w:r w:rsidRPr="000F11E6">
        <w:rPr>
          <w:rStyle w:val="StyleBoldUnderline"/>
          <w:highlight w:val="yellow"/>
        </w:rPr>
        <w:t>‘positioned practice’</w:t>
      </w:r>
      <w:r w:rsidRPr="00B637B3">
        <w:rPr>
          <w:rStyle w:val="StyleBoldUnderline"/>
        </w:rPr>
        <w:t xml:space="preserve"> system</w:t>
      </w:r>
      <w:r w:rsidRPr="00C42733">
        <w:rPr>
          <w:sz w:val="16"/>
        </w:rPr>
        <w:t xml:space="preserve">. In many respects, the idea of ‘positioned practice’ is very similar to Pierre </w:t>
      </w:r>
      <w:proofErr w:type="spellStart"/>
      <w:r w:rsidRPr="00C42733">
        <w:rPr>
          <w:sz w:val="16"/>
        </w:rPr>
        <w:t>Bourdieu’s</w:t>
      </w:r>
      <w:proofErr w:type="spellEnd"/>
      <w:r w:rsidRPr="00C42733">
        <w:rPr>
          <w:sz w:val="16"/>
        </w:rPr>
        <w:t xml:space="preserve"> notion of </w:t>
      </w:r>
      <w:proofErr w:type="spellStart"/>
      <w:r w:rsidRPr="00C42733">
        <w:rPr>
          <w:i/>
          <w:sz w:val="16"/>
        </w:rPr>
        <w:t>habitus</w:t>
      </w:r>
      <w:proofErr w:type="spellEnd"/>
      <w:r w:rsidRPr="00C42733">
        <w:rPr>
          <w:sz w:val="16"/>
        </w:rPr>
        <w:t xml:space="preserve">. </w:t>
      </w:r>
      <w:proofErr w:type="spellStart"/>
      <w:r w:rsidRPr="000F11E6">
        <w:rPr>
          <w:rStyle w:val="StyleBoldUnderline"/>
          <w:highlight w:val="yellow"/>
        </w:rPr>
        <w:t>Bourdieu</w:t>
      </w:r>
      <w:proofErr w:type="spellEnd"/>
      <w:r w:rsidRPr="00C42733">
        <w:rPr>
          <w:sz w:val="16"/>
        </w:rPr>
        <w:t xml:space="preserve"> is primarily concerned with what individuals do in their daily lives. He </w:t>
      </w:r>
      <w:r w:rsidRPr="000F11E6">
        <w:rPr>
          <w:rStyle w:val="StyleBoldUnderline"/>
          <w:highlight w:val="yellow"/>
        </w:rPr>
        <w:t>is keen to refute</w:t>
      </w:r>
      <w:r w:rsidRPr="00B637B3">
        <w:rPr>
          <w:rStyle w:val="StyleBoldUnderline"/>
        </w:rPr>
        <w:t xml:space="preserve"> the idea </w:t>
      </w:r>
      <w:r w:rsidRPr="000F11E6">
        <w:rPr>
          <w:rStyle w:val="StyleBoldUnderline"/>
          <w:highlight w:val="yellow"/>
        </w:rPr>
        <w:t>that social activity can be understood</w:t>
      </w:r>
      <w:r w:rsidRPr="00B637B3">
        <w:rPr>
          <w:rStyle w:val="StyleBoldUnderline"/>
        </w:rPr>
        <w:t xml:space="preserve"> </w:t>
      </w:r>
      <w:r w:rsidRPr="00B637B3">
        <w:rPr>
          <w:rStyle w:val="Emphasis"/>
        </w:rPr>
        <w:t xml:space="preserve">solely </w:t>
      </w:r>
      <w:r w:rsidRPr="000F11E6">
        <w:rPr>
          <w:rStyle w:val="Emphasis"/>
          <w:highlight w:val="yellow"/>
        </w:rPr>
        <w:t>in terms of individual decision-making</w:t>
      </w:r>
      <w:r w:rsidRPr="00C42733">
        <w:rPr>
          <w:sz w:val="16"/>
        </w:rPr>
        <w:t xml:space="preserve">, or as determined by </w:t>
      </w:r>
      <w:proofErr w:type="spellStart"/>
      <w:r w:rsidRPr="00C42733">
        <w:rPr>
          <w:sz w:val="16"/>
        </w:rPr>
        <w:t>surpa</w:t>
      </w:r>
      <w:proofErr w:type="spellEnd"/>
      <w:r w:rsidRPr="00C42733">
        <w:rPr>
          <w:sz w:val="16"/>
        </w:rPr>
        <w:t xml:space="preserve">-individual objective structures. </w:t>
      </w:r>
      <w:proofErr w:type="spellStart"/>
      <w:r w:rsidRPr="00C42733">
        <w:rPr>
          <w:sz w:val="16"/>
        </w:rPr>
        <w:t>Bourdieu’s</w:t>
      </w:r>
      <w:proofErr w:type="spellEnd"/>
      <w:r w:rsidRPr="00C42733">
        <w:rPr>
          <w:sz w:val="16"/>
        </w:rPr>
        <w:t xml:space="preserve"> notion of the </w:t>
      </w:r>
      <w:proofErr w:type="spellStart"/>
      <w:r w:rsidRPr="00C42733">
        <w:rPr>
          <w:i/>
          <w:sz w:val="16"/>
        </w:rPr>
        <w:t>habitus</w:t>
      </w:r>
      <w:proofErr w:type="spellEnd"/>
      <w:r w:rsidRPr="00C42733">
        <w:rPr>
          <w:sz w:val="16"/>
        </w:rPr>
        <w:t xml:space="preserve"> can be viewed as a bridge-building exercise across the explanatory gap between two extremes. Importantly, </w:t>
      </w:r>
      <w:r w:rsidRPr="0051087E">
        <w:rPr>
          <w:rStyle w:val="StyleBoldUnderline"/>
        </w:rPr>
        <w:t xml:space="preserve">the notion of a </w:t>
      </w:r>
      <w:proofErr w:type="spellStart"/>
      <w:r w:rsidRPr="0051087E">
        <w:rPr>
          <w:rStyle w:val="StyleBoldUnderline"/>
        </w:rPr>
        <w:t>habitus</w:t>
      </w:r>
      <w:proofErr w:type="spellEnd"/>
      <w:r w:rsidRPr="0051087E">
        <w:rPr>
          <w:rStyle w:val="StyleBoldUnderline"/>
        </w:rPr>
        <w:t xml:space="preserve"> can only be understood in relation to</w:t>
      </w:r>
      <w:r w:rsidRPr="00C42733">
        <w:rPr>
          <w:sz w:val="16"/>
        </w:rPr>
        <w:t xml:space="preserve"> the concept of </w:t>
      </w:r>
      <w:r w:rsidRPr="0051087E">
        <w:rPr>
          <w:rStyle w:val="StyleBoldUnderline"/>
        </w:rPr>
        <w:t>a ‘social field’</w:t>
      </w:r>
      <w:r w:rsidRPr="00C42733">
        <w:rPr>
          <w:sz w:val="16"/>
        </w:rPr>
        <w:t xml:space="preserve">. According to </w:t>
      </w:r>
      <w:proofErr w:type="spellStart"/>
      <w:r w:rsidRPr="00C42733">
        <w:rPr>
          <w:sz w:val="16"/>
        </w:rPr>
        <w:t>Bourdieu</w:t>
      </w:r>
      <w:proofErr w:type="spellEnd"/>
      <w:r w:rsidRPr="00C42733">
        <w:rPr>
          <w:sz w:val="16"/>
        </w:rPr>
        <w:t xml:space="preserve">, </w:t>
      </w:r>
      <w:r w:rsidRPr="0051087E">
        <w:rPr>
          <w:rStyle w:val="StyleBoldUnderline"/>
        </w:rPr>
        <w:t>a social field is ‘a network</w:t>
      </w:r>
      <w:r w:rsidRPr="00C42733">
        <w:rPr>
          <w:sz w:val="16"/>
        </w:rPr>
        <w:t xml:space="preserve">, or a configuration, </w:t>
      </w:r>
      <w:r w:rsidRPr="0051087E">
        <w:rPr>
          <w:rStyle w:val="StyleBoldUnderline"/>
        </w:rPr>
        <w:t>of objective relations between positions objectively defined’</w:t>
      </w:r>
      <w:r w:rsidRPr="00C42733">
        <w:rPr>
          <w:sz w:val="16"/>
        </w:rPr>
        <w:t xml:space="preserve">. </w:t>
      </w:r>
      <w:r w:rsidRPr="000F11E6">
        <w:rPr>
          <w:rStyle w:val="StyleBoldUnderline"/>
          <w:highlight w:val="yellow"/>
        </w:rPr>
        <w:t>A social field</w:t>
      </w:r>
      <w:r w:rsidRPr="00C42733">
        <w:rPr>
          <w:sz w:val="16"/>
        </w:rPr>
        <w:t xml:space="preserve">, then, </w:t>
      </w:r>
      <w:r w:rsidRPr="0051087E">
        <w:rPr>
          <w:rStyle w:val="StyleBoldUnderline"/>
        </w:rPr>
        <w:t xml:space="preserve">refers to a structured system of social positions occupied by individuals and/or institutions – the nature of which </w:t>
      </w:r>
      <w:r w:rsidRPr="000F11E6">
        <w:rPr>
          <w:rStyle w:val="StyleBoldUnderline"/>
          <w:highlight w:val="yellow"/>
        </w:rPr>
        <w:t>defines the situation for</w:t>
      </w:r>
      <w:r w:rsidRPr="0051087E">
        <w:rPr>
          <w:rStyle w:val="StyleBoldUnderline"/>
        </w:rPr>
        <w:t xml:space="preserve"> their </w:t>
      </w:r>
      <w:r w:rsidRPr="000F11E6">
        <w:rPr>
          <w:rStyle w:val="StyleBoldUnderline"/>
          <w:highlight w:val="yellow"/>
        </w:rPr>
        <w:t>occupants</w:t>
      </w:r>
      <w:r w:rsidRPr="00C42733">
        <w:rPr>
          <w:sz w:val="16"/>
        </w:rPr>
        <w:t xml:space="preserve">. This is a social field whose form is constituted in terms of the relations which define it as a field of a certain type. A </w:t>
      </w:r>
      <w:proofErr w:type="spellStart"/>
      <w:r w:rsidRPr="00C42733">
        <w:rPr>
          <w:i/>
          <w:sz w:val="16"/>
        </w:rPr>
        <w:t>habitus</w:t>
      </w:r>
      <w:proofErr w:type="spellEnd"/>
      <w:r w:rsidRPr="00C42733">
        <w:rPr>
          <w:sz w:val="16"/>
        </w:rPr>
        <w:t xml:space="preserve"> (positioned practices) is a mediating link between individuals’ subjective worlds and the socio-cultural world into which they are born and which they share with others. </w:t>
      </w:r>
      <w:r w:rsidRPr="0051087E">
        <w:rPr>
          <w:rStyle w:val="StyleBoldUnderline"/>
        </w:rPr>
        <w:t xml:space="preserve">The power of the </w:t>
      </w:r>
      <w:proofErr w:type="spellStart"/>
      <w:r w:rsidRPr="0051087E">
        <w:rPr>
          <w:rStyle w:val="StyleBoldUnderline"/>
        </w:rPr>
        <w:t>habitus</w:t>
      </w:r>
      <w:proofErr w:type="spellEnd"/>
      <w:r w:rsidRPr="0051087E">
        <w:rPr>
          <w:rStyle w:val="StyleBoldUnderline"/>
        </w:rPr>
        <w:t xml:space="preserve"> derives from the thoughtlessness of </w:t>
      </w:r>
      <w:r w:rsidRPr="000F11E6">
        <w:rPr>
          <w:rStyle w:val="StyleBoldUnderline"/>
          <w:highlight w:val="yellow"/>
        </w:rPr>
        <w:t>habit</w:t>
      </w:r>
      <w:r w:rsidRPr="00C42733">
        <w:rPr>
          <w:sz w:val="16"/>
        </w:rPr>
        <w:t xml:space="preserve"> and habituation, </w:t>
      </w:r>
      <w:r w:rsidRPr="0051087E">
        <w:rPr>
          <w:rStyle w:val="StyleBoldUnderline"/>
        </w:rPr>
        <w:t>rather than consciously learned rules</w:t>
      </w:r>
      <w:r w:rsidRPr="00C42733">
        <w:rPr>
          <w:sz w:val="16"/>
        </w:rPr>
        <w:t xml:space="preserve">. </w:t>
      </w:r>
      <w:r w:rsidRPr="0051087E">
        <w:rPr>
          <w:rStyle w:val="StyleBoldUnderline"/>
        </w:rPr>
        <w:t xml:space="preserve">The </w:t>
      </w:r>
      <w:proofErr w:type="spellStart"/>
      <w:r w:rsidRPr="0051087E">
        <w:rPr>
          <w:rStyle w:val="StyleBoldUnderline"/>
        </w:rPr>
        <w:t>habitus</w:t>
      </w:r>
      <w:proofErr w:type="spellEnd"/>
      <w:r w:rsidRPr="0051087E">
        <w:rPr>
          <w:rStyle w:val="StyleBoldUnderline"/>
        </w:rPr>
        <w:t xml:space="preserve"> is imprinted</w:t>
      </w:r>
      <w:r w:rsidRPr="00C42733">
        <w:rPr>
          <w:sz w:val="16"/>
        </w:rPr>
        <w:t xml:space="preserve"> and encoded </w:t>
      </w:r>
      <w:r w:rsidRPr="0051087E">
        <w:rPr>
          <w:rStyle w:val="StyleBoldUnderline"/>
        </w:rPr>
        <w:t>in a socializing process that commences during early childhood</w:t>
      </w:r>
      <w:r w:rsidRPr="00C42733">
        <w:rPr>
          <w:sz w:val="16"/>
        </w:rPr>
        <w:t xml:space="preserve">. </w:t>
      </w:r>
      <w:r w:rsidRPr="0051087E">
        <w:rPr>
          <w:rStyle w:val="StyleBoldUnderline"/>
        </w:rPr>
        <w:t xml:space="preserve">It </w:t>
      </w:r>
      <w:r w:rsidRPr="000F11E6">
        <w:rPr>
          <w:rStyle w:val="StyleBoldUnderline"/>
          <w:highlight w:val="yellow"/>
        </w:rPr>
        <w:t>is inculcated more by experience than by explicit teaching</w:t>
      </w:r>
      <w:r w:rsidRPr="00C42733">
        <w:rPr>
          <w:sz w:val="16"/>
        </w:rPr>
        <w:t xml:space="preserve">. </w:t>
      </w:r>
      <w:r w:rsidRPr="000F11E6">
        <w:rPr>
          <w:rStyle w:val="StyleBoldUnderline"/>
          <w:highlight w:val="yellow"/>
        </w:rPr>
        <w:t>Socially competent performances are produced as a matter of routine, without explicit reference to a body of codified knowledge</w:t>
      </w:r>
      <w:r w:rsidRPr="00C42733">
        <w:rPr>
          <w:sz w:val="16"/>
        </w:rPr>
        <w:t xml:space="preserve">, and without the actors necessarily knowing what they are doing (in the sense of being able adequately to explain what they are doing). As such, the </w:t>
      </w:r>
      <w:proofErr w:type="spellStart"/>
      <w:r w:rsidRPr="00C42733">
        <w:rPr>
          <w:i/>
          <w:sz w:val="16"/>
        </w:rPr>
        <w:t>habitus</w:t>
      </w:r>
      <w:proofErr w:type="spellEnd"/>
      <w:r w:rsidRPr="00C42733">
        <w:rPr>
          <w:sz w:val="16"/>
        </w:rPr>
        <w:t xml:space="preserve"> can be seen as the site of ‘internalization of reality and the externalization of internality.’ </w:t>
      </w:r>
      <w:r w:rsidRPr="0051087E">
        <w:rPr>
          <w:rStyle w:val="StyleBoldUnderline"/>
        </w:rPr>
        <w:t>Thus social practices are produced</w:t>
      </w:r>
      <w:r w:rsidRPr="00C42733">
        <w:rPr>
          <w:sz w:val="16"/>
        </w:rPr>
        <w:t xml:space="preserve"> in, and </w:t>
      </w:r>
      <w:r w:rsidRPr="0051087E">
        <w:rPr>
          <w:rStyle w:val="StyleBoldUnderline"/>
        </w:rPr>
        <w:t>by, the encounter between</w:t>
      </w:r>
      <w:r w:rsidRPr="00C42733">
        <w:rPr>
          <w:sz w:val="16"/>
        </w:rPr>
        <w:t xml:space="preserve">: (1) the </w:t>
      </w:r>
      <w:proofErr w:type="spellStart"/>
      <w:r w:rsidRPr="00C42733">
        <w:rPr>
          <w:i/>
          <w:sz w:val="16"/>
        </w:rPr>
        <w:t>habitus</w:t>
      </w:r>
      <w:proofErr w:type="spellEnd"/>
      <w:r w:rsidRPr="00C42733">
        <w:rPr>
          <w:i/>
          <w:sz w:val="16"/>
        </w:rPr>
        <w:t xml:space="preserve"> </w:t>
      </w:r>
      <w:r w:rsidRPr="00C42733">
        <w:rPr>
          <w:sz w:val="16"/>
        </w:rPr>
        <w:t xml:space="preserve">and its dispositions; (2) </w:t>
      </w:r>
      <w:r w:rsidRPr="0051087E">
        <w:rPr>
          <w:rStyle w:val="StyleBoldUnderline"/>
        </w:rPr>
        <w:t xml:space="preserve">the constraints and demands of the socio-cultural field to which the </w:t>
      </w:r>
      <w:proofErr w:type="spellStart"/>
      <w:r w:rsidRPr="0051087E">
        <w:rPr>
          <w:rStyle w:val="StyleBoldUnderline"/>
        </w:rPr>
        <w:t>habitus</w:t>
      </w:r>
      <w:proofErr w:type="spellEnd"/>
      <w:r w:rsidRPr="0051087E">
        <w:rPr>
          <w:rStyle w:val="StyleBoldUnderline"/>
        </w:rPr>
        <w:t xml:space="preserve"> is appropriate or within</w:t>
      </w:r>
      <w:r w:rsidRPr="00C42733">
        <w:rPr>
          <w:sz w:val="16"/>
        </w:rPr>
        <w:t xml:space="preserve">; and (3) the dispositions of the individual agents located within both the socio-cultural field and the </w:t>
      </w:r>
      <w:proofErr w:type="spellStart"/>
      <w:r w:rsidRPr="00C42733">
        <w:rPr>
          <w:i/>
          <w:sz w:val="16"/>
        </w:rPr>
        <w:t>habitus</w:t>
      </w:r>
      <w:proofErr w:type="spellEnd"/>
      <w:r w:rsidRPr="00C42733">
        <w:rPr>
          <w:sz w:val="16"/>
        </w:rPr>
        <w:t xml:space="preserve">. When placed within </w:t>
      </w:r>
      <w:proofErr w:type="spellStart"/>
      <w:r w:rsidRPr="00C42733">
        <w:rPr>
          <w:sz w:val="16"/>
        </w:rPr>
        <w:t>Bhaskar’s</w:t>
      </w:r>
      <w:proofErr w:type="spellEnd"/>
      <w:r w:rsidRPr="00C42733">
        <w:rPr>
          <w:sz w:val="16"/>
        </w:rPr>
        <w:t xml:space="preserve"> stratified complex social ontology the model we have is as depicted in Figure 1. The explanation of practices will require all three levels. </w:t>
      </w:r>
      <w:r w:rsidRPr="000F11E6">
        <w:rPr>
          <w:rStyle w:val="StyleBoldUnderline"/>
          <w:highlight w:val="yellow"/>
        </w:rPr>
        <w:t>Society</w:t>
      </w:r>
      <w:r w:rsidRPr="00C42733">
        <w:rPr>
          <w:sz w:val="16"/>
        </w:rPr>
        <w:t xml:space="preserve">, as field of relations, </w:t>
      </w:r>
      <w:r w:rsidRPr="000F11E6">
        <w:rPr>
          <w:rStyle w:val="StyleBoldUnderline"/>
          <w:highlight w:val="yellow"/>
        </w:rPr>
        <w:t>exists</w:t>
      </w:r>
      <w:r w:rsidRPr="0051087E">
        <w:rPr>
          <w:rStyle w:val="StyleBoldUnderline"/>
        </w:rPr>
        <w:t xml:space="preserve"> prior to, and is </w:t>
      </w:r>
      <w:r w:rsidRPr="000F11E6">
        <w:rPr>
          <w:rStyle w:val="StyleBoldUnderline"/>
          <w:highlight w:val="yellow"/>
        </w:rPr>
        <w:t>independent of</w:t>
      </w:r>
      <w:r w:rsidRPr="0051087E">
        <w:rPr>
          <w:rStyle w:val="StyleBoldUnderline"/>
        </w:rPr>
        <w:t xml:space="preserve">, </w:t>
      </w:r>
      <w:r w:rsidRPr="000F11E6">
        <w:rPr>
          <w:rStyle w:val="StyleBoldUnderline"/>
          <w:highlight w:val="yellow"/>
        </w:rPr>
        <w:t>individual</w:t>
      </w:r>
      <w:r w:rsidRPr="0051087E">
        <w:rPr>
          <w:rStyle w:val="StyleBoldUnderline"/>
        </w:rPr>
        <w:t xml:space="preserve"> and collective </w:t>
      </w:r>
      <w:r w:rsidRPr="000F11E6">
        <w:rPr>
          <w:rStyle w:val="StyleBoldUnderline"/>
          <w:highlight w:val="yellow"/>
        </w:rPr>
        <w:t>understandings at any particular moment in time</w:t>
      </w:r>
      <w:r w:rsidRPr="00C42733">
        <w:rPr>
          <w:sz w:val="16"/>
        </w:rPr>
        <w:t xml:space="preserve">; that is, social action requires the conditions for action. Likewise, </w:t>
      </w:r>
      <w:r w:rsidRPr="000F11E6">
        <w:rPr>
          <w:rStyle w:val="StyleBoldUnderline"/>
          <w:highlight w:val="yellow"/>
        </w:rPr>
        <w:t>given that behavior is</w:t>
      </w:r>
      <w:r w:rsidRPr="0051087E">
        <w:rPr>
          <w:rStyle w:val="StyleBoldUnderline"/>
        </w:rPr>
        <w:t xml:space="preserve"> seemingly</w:t>
      </w:r>
      <w:r w:rsidRPr="00C42733">
        <w:rPr>
          <w:sz w:val="16"/>
        </w:rPr>
        <w:t xml:space="preserve"> recurrent, patterned, ordered, </w:t>
      </w:r>
      <w:proofErr w:type="spellStart"/>
      <w:r w:rsidRPr="000F11E6">
        <w:rPr>
          <w:rStyle w:val="StyleBoldUnderline"/>
          <w:highlight w:val="yellow"/>
        </w:rPr>
        <w:t>institutionalised</w:t>
      </w:r>
      <w:proofErr w:type="spellEnd"/>
      <w:r w:rsidRPr="0051087E">
        <w:rPr>
          <w:rStyle w:val="StyleBoldUnderline"/>
        </w:rPr>
        <w:t xml:space="preserve">, and displays a degree of stability over time, </w:t>
      </w:r>
      <w:r w:rsidRPr="000F11E6">
        <w:rPr>
          <w:rStyle w:val="StyleBoldUnderline"/>
          <w:highlight w:val="yellow"/>
        </w:rPr>
        <w:t>there must be sets of relations</w:t>
      </w:r>
      <w:r w:rsidRPr="00C42733">
        <w:rPr>
          <w:sz w:val="16"/>
        </w:rPr>
        <w:t xml:space="preserve"> and rules </w:t>
      </w:r>
      <w:r w:rsidRPr="000F11E6">
        <w:rPr>
          <w:rStyle w:val="StyleBoldUnderline"/>
          <w:highlight w:val="yellow"/>
        </w:rPr>
        <w:t>that govern it</w:t>
      </w:r>
      <w:r w:rsidRPr="00C42733">
        <w:rPr>
          <w:sz w:val="16"/>
        </w:rPr>
        <w:t xml:space="preserve">. </w:t>
      </w:r>
      <w:r w:rsidRPr="0051087E">
        <w:rPr>
          <w:rStyle w:val="StyleBoldUnderline"/>
        </w:rPr>
        <w:t>Contrary to individualist theory, these relations</w:t>
      </w:r>
      <w:r w:rsidRPr="00C42733">
        <w:rPr>
          <w:sz w:val="16"/>
        </w:rPr>
        <w:t xml:space="preserve">, rules and roles </w:t>
      </w:r>
      <w:r w:rsidRPr="0051087E">
        <w:rPr>
          <w:rStyle w:val="StyleBoldUnderline"/>
        </w:rPr>
        <w:t>are not dependent upon either knowledge of them by particular individuals, or the existence of actions by particular individuals</w:t>
      </w:r>
      <w:r w:rsidRPr="00C42733">
        <w:rPr>
          <w:sz w:val="16"/>
        </w:rPr>
        <w:t xml:space="preserve">; that is, </w:t>
      </w:r>
      <w:r w:rsidRPr="000F11E6">
        <w:rPr>
          <w:rStyle w:val="Emphasis"/>
          <w:highlight w:val="yellow"/>
        </w:rPr>
        <w:t>their explanation cannot be reduced to consciousness</w:t>
      </w:r>
      <w:r w:rsidRPr="00C42733">
        <w:rPr>
          <w:sz w:val="16"/>
        </w:rPr>
        <w:t xml:space="preserve"> or to the </w:t>
      </w:r>
      <w:r w:rsidRPr="00C42733">
        <w:rPr>
          <w:sz w:val="16"/>
        </w:rPr>
        <w:lastRenderedPageBreak/>
        <w:t xml:space="preserve">attributes </w:t>
      </w:r>
      <w:r w:rsidRPr="000F11E6">
        <w:rPr>
          <w:rStyle w:val="Emphasis"/>
          <w:highlight w:val="yellow"/>
        </w:rPr>
        <w:t>of individuals</w:t>
      </w:r>
      <w:r w:rsidRPr="00C42733">
        <w:rPr>
          <w:sz w:val="16"/>
        </w:rPr>
        <w:t xml:space="preserve">. These emergent social forms must possess emergent powers. This leads on to arguments for the reality of society based on a causal criterion. </w:t>
      </w:r>
      <w:proofErr w:type="gramStart"/>
      <w:r w:rsidRPr="000F11E6">
        <w:rPr>
          <w:rStyle w:val="StyleBoldUnderline"/>
          <w:highlight w:val="yellow"/>
        </w:rPr>
        <w:t>Society</w:t>
      </w:r>
      <w:r w:rsidRPr="00AD665C">
        <w:rPr>
          <w:rStyle w:val="StyleBoldUnderline"/>
        </w:rPr>
        <w:t xml:space="preserve">, as opposed to the individuals that constitute it, </w:t>
      </w:r>
      <w:r w:rsidRPr="000F11E6">
        <w:rPr>
          <w:rStyle w:val="StyleBoldUnderline"/>
          <w:highlight w:val="yellow"/>
        </w:rPr>
        <w:t>is</w:t>
      </w:r>
      <w:r w:rsidRPr="00C42733">
        <w:rPr>
          <w:sz w:val="16"/>
        </w:rPr>
        <w:t xml:space="preserve">, as Foucault has put it, </w:t>
      </w:r>
      <w:r w:rsidRPr="000F11E6">
        <w:rPr>
          <w:rStyle w:val="StyleBoldUnderline"/>
          <w:highlight w:val="yellow"/>
        </w:rPr>
        <w:t>‘a complex</w:t>
      </w:r>
      <w:r w:rsidRPr="00C42733">
        <w:rPr>
          <w:sz w:val="16"/>
        </w:rPr>
        <w:t xml:space="preserve"> and independent </w:t>
      </w:r>
      <w:r w:rsidRPr="000F11E6">
        <w:rPr>
          <w:rStyle w:val="StyleBoldUnderline"/>
          <w:highlight w:val="yellow"/>
        </w:rPr>
        <w:t>reality that has its own laws</w:t>
      </w:r>
      <w:r w:rsidRPr="00C42733">
        <w:rPr>
          <w:sz w:val="16"/>
        </w:rPr>
        <w:t xml:space="preserve"> and mechanisms of reaction, </w:t>
      </w:r>
      <w:r w:rsidRPr="00AD665C">
        <w:rPr>
          <w:rStyle w:val="StyleBoldUnderline"/>
        </w:rPr>
        <w:t>its regulations as well as its possibility of disturbance</w:t>
      </w:r>
      <w:r w:rsidRPr="00C42733">
        <w:rPr>
          <w:sz w:val="16"/>
        </w:rPr>
        <w:t>.</w:t>
      </w:r>
      <w:proofErr w:type="gramEnd"/>
      <w:r w:rsidRPr="00C42733">
        <w:rPr>
          <w:sz w:val="16"/>
        </w:rPr>
        <w:t xml:space="preserve"> This new reality is society…It becomes necessary to reflect upon it, upon its specific characteristics, its constants and its variables’.</w:t>
      </w:r>
    </w:p>
    <w:p w:rsidR="003747AB" w:rsidRDefault="003747AB" w:rsidP="003747AB">
      <w:pPr>
        <w:pStyle w:val="Heading4"/>
        <w:rPr>
          <w:rFonts w:eastAsia="ＭＳ ゴシック" w:cs="Times New Roman"/>
        </w:rPr>
      </w:pPr>
      <w:r>
        <w:t>Governments have to act from a utilitarian calculus.</w:t>
      </w:r>
    </w:p>
    <w:p w:rsidR="003747AB" w:rsidRDefault="003747AB" w:rsidP="003747AB">
      <w:pPr>
        <w:rPr>
          <w:rFonts w:eastAsia="ＭＳ 明朝" w:cs="Times New Roman"/>
        </w:rPr>
      </w:pPr>
      <w:r w:rsidRPr="000F11E6">
        <w:rPr>
          <w:rStyle w:val="StyleStyleBold12pt"/>
          <w:rFonts w:eastAsia="ＭＳ 明朝" w:cs="Times New Roman"/>
        </w:rPr>
        <w:t>Harries, 94</w:t>
      </w:r>
      <w:r>
        <w:rPr>
          <w:rFonts w:eastAsia="ＭＳ 明朝" w:cs="Times New Roman"/>
        </w:rPr>
        <w:t xml:space="preserve"> – Editor @ </w:t>
      </w:r>
      <w:proofErr w:type="gramStart"/>
      <w:r>
        <w:rPr>
          <w:rFonts w:eastAsia="ＭＳ 明朝" w:cs="Times New Roman"/>
        </w:rPr>
        <w:t>The</w:t>
      </w:r>
      <w:proofErr w:type="gramEnd"/>
      <w:r>
        <w:rPr>
          <w:rFonts w:eastAsia="ＭＳ 明朝" w:cs="Times New Roman"/>
        </w:rPr>
        <w:t xml:space="preserve"> National Interest</w:t>
      </w:r>
    </w:p>
    <w:p w:rsidR="003747AB" w:rsidRPr="00182759" w:rsidRDefault="003747AB" w:rsidP="003747AB">
      <w:pPr>
        <w:rPr>
          <w:rFonts w:eastAsia="ＭＳ 明朝" w:cs="Times New Roman"/>
        </w:rPr>
      </w:pPr>
      <w:r>
        <w:t>[</w:t>
      </w:r>
      <w:r>
        <w:rPr>
          <w:rFonts w:eastAsia="ＭＳ 明朝" w:cs="Times New Roman"/>
        </w:rPr>
        <w:t xml:space="preserve">Owen, </w:t>
      </w:r>
      <w:r w:rsidRPr="00182759">
        <w:rPr>
          <w:rFonts w:eastAsia="ＭＳ 明朝" w:cs="Times New Roman"/>
        </w:rPr>
        <w:t>Power and Civilization, The National Interest,</w:t>
      </w:r>
      <w:r>
        <w:rPr>
          <w:rFonts w:eastAsia="ＭＳ 明朝" w:cs="Times New Roman"/>
        </w:rPr>
        <w:t xml:space="preserve"> </w:t>
      </w:r>
      <w:proofErr w:type="gramStart"/>
      <w:r>
        <w:rPr>
          <w:rFonts w:eastAsia="ＭＳ 明朝" w:cs="Times New Roman"/>
        </w:rPr>
        <w:t>Spring</w:t>
      </w:r>
      <w:proofErr w:type="gramEnd"/>
      <w:r>
        <w:rPr>
          <w:rFonts w:eastAsia="ＭＳ 明朝" w:cs="Times New Roman"/>
        </w:rPr>
        <w:t>, lexis</w:t>
      </w:r>
      <w:r>
        <w:t>]</w:t>
      </w:r>
    </w:p>
    <w:p w:rsidR="003747AB" w:rsidRPr="000F11E6" w:rsidRDefault="003747AB" w:rsidP="003747AB">
      <w:pPr>
        <w:rPr>
          <w:rFonts w:eastAsia="ＭＳ 明朝" w:cs="Times New Roman"/>
          <w:sz w:val="16"/>
        </w:rPr>
      </w:pPr>
      <w:r w:rsidRPr="000F11E6">
        <w:rPr>
          <w:rFonts w:eastAsia="ＭＳ 明朝" w:cs="Times New Roman"/>
          <w:sz w:val="16"/>
        </w:rPr>
        <w:t>Performance is the test. Asked directly by a Western interviewer, “In principle, do you believe in one standard of human rights and free expression?</w:t>
      </w:r>
      <w:proofErr w:type="gramStart"/>
      <w:r w:rsidRPr="000F11E6">
        <w:rPr>
          <w:rFonts w:eastAsia="ＭＳ 明朝" w:cs="Times New Roman"/>
          <w:sz w:val="16"/>
        </w:rPr>
        <w:t>”,</w:t>
      </w:r>
      <w:proofErr w:type="gramEnd"/>
      <w:r w:rsidRPr="000F11E6">
        <w:rPr>
          <w:rFonts w:eastAsia="ＭＳ 明朝" w:cs="Times New Roman"/>
          <w:sz w:val="16"/>
        </w:rPr>
        <w:t xml:space="preserve"> Lee immediately answers, “Look, it is not a matter of principle but of practice.” This might appear to represent a simple and rather crude pragmatism. But in its context it might also be interpreted as an appreciation of the fundamental point made by Max Weber that, </w:t>
      </w:r>
      <w:r w:rsidRPr="000F11E6">
        <w:rPr>
          <w:rStyle w:val="StyleBoldUnderline"/>
          <w:rFonts w:eastAsia="ＭＳ 明朝" w:cs="Times New Roman"/>
          <w:highlight w:val="yellow"/>
        </w:rPr>
        <w:t>in politics</w:t>
      </w:r>
      <w:r w:rsidRPr="00992B97">
        <w:rPr>
          <w:rStyle w:val="StyleBoldUnderline"/>
          <w:rFonts w:eastAsia="ＭＳ 明朝" w:cs="Times New Roman"/>
        </w:rPr>
        <w:t>,</w:t>
      </w:r>
      <w:r w:rsidRPr="000F11E6">
        <w:rPr>
          <w:rFonts w:eastAsia="ＭＳ 明朝" w:cs="Times New Roman"/>
          <w:sz w:val="16"/>
        </w:rPr>
        <w:t xml:space="preserve"> it is </w:t>
      </w:r>
      <w:r w:rsidRPr="000F11E6">
        <w:rPr>
          <w:rStyle w:val="StyleBoldUnderline"/>
          <w:rFonts w:eastAsia="ＭＳ 明朝" w:cs="Times New Roman"/>
          <w:highlight w:val="yellow"/>
        </w:rPr>
        <w:t>“the ethic of responsibility” rather than “the ethic of absolute ends</w:t>
      </w:r>
      <w:r w:rsidRPr="00992B97">
        <w:rPr>
          <w:rStyle w:val="StyleBoldUnderline"/>
          <w:rFonts w:eastAsia="ＭＳ 明朝" w:cs="Times New Roman"/>
        </w:rPr>
        <w:t>”</w:t>
      </w:r>
      <w:r w:rsidRPr="000F11E6">
        <w:rPr>
          <w:rFonts w:eastAsia="ＭＳ 明朝" w:cs="Times New Roman"/>
          <w:sz w:val="16"/>
        </w:rPr>
        <w:t xml:space="preserve"> that </w:t>
      </w:r>
      <w:r w:rsidRPr="000F11E6">
        <w:rPr>
          <w:rStyle w:val="StyleBoldUnderline"/>
          <w:rFonts w:eastAsia="ＭＳ 明朝" w:cs="Times New Roman"/>
          <w:highlight w:val="yellow"/>
        </w:rPr>
        <w:t>is appropriate</w:t>
      </w:r>
      <w:r w:rsidRPr="00992B97">
        <w:rPr>
          <w:rStyle w:val="StyleBoldUnderline"/>
          <w:rFonts w:eastAsia="ＭＳ 明朝" w:cs="Times New Roman"/>
        </w:rPr>
        <w:t>. While an individual is free to treat</w:t>
      </w:r>
      <w:r w:rsidRPr="000F11E6">
        <w:rPr>
          <w:rFonts w:eastAsia="ＭＳ 明朝" w:cs="Times New Roman"/>
          <w:sz w:val="16"/>
        </w:rPr>
        <w:t xml:space="preserve"> human </w:t>
      </w:r>
      <w:r w:rsidRPr="00992B97">
        <w:rPr>
          <w:rStyle w:val="StyleBoldUnderline"/>
          <w:rFonts w:eastAsia="ＭＳ 明朝" w:cs="Times New Roman"/>
        </w:rPr>
        <w:t>rights as absolute,</w:t>
      </w:r>
      <w:r w:rsidRPr="000F11E6">
        <w:rPr>
          <w:rFonts w:eastAsia="ＭＳ 明朝" w:cs="Times New Roman"/>
          <w:sz w:val="16"/>
        </w:rPr>
        <w:t xml:space="preserve"> to be observed whatever the cost, </w:t>
      </w:r>
      <w:r w:rsidRPr="000F11E6">
        <w:rPr>
          <w:rStyle w:val="StyleBoldUnderline"/>
          <w:rFonts w:eastAsia="ＭＳ 明朝" w:cs="Times New Roman"/>
          <w:highlight w:val="yellow"/>
        </w:rPr>
        <w:t>governments must always weigh consequences</w:t>
      </w:r>
      <w:r w:rsidRPr="00992B97">
        <w:rPr>
          <w:rStyle w:val="StyleBoldUnderline"/>
          <w:rFonts w:eastAsia="ＭＳ 明朝" w:cs="Times New Roman"/>
        </w:rPr>
        <w:t xml:space="preserve"> and</w:t>
      </w:r>
      <w:r w:rsidRPr="000F11E6">
        <w:rPr>
          <w:rFonts w:eastAsia="ＭＳ 明朝" w:cs="Times New Roman"/>
          <w:sz w:val="16"/>
        </w:rPr>
        <w:t xml:space="preserve"> the </w:t>
      </w:r>
      <w:r w:rsidRPr="00992B97">
        <w:rPr>
          <w:rStyle w:val="StyleBoldUnderline"/>
          <w:rFonts w:eastAsia="ＭＳ 明朝" w:cs="Times New Roman"/>
        </w:rPr>
        <w:t>competing claims of other ends.</w:t>
      </w:r>
      <w:r w:rsidRPr="000F11E6">
        <w:rPr>
          <w:rFonts w:eastAsia="ＭＳ 明朝" w:cs="Times New Roman"/>
          <w:sz w:val="16"/>
        </w:rPr>
        <w:t xml:space="preserve"> So </w:t>
      </w:r>
      <w:r w:rsidRPr="000F11E6">
        <w:rPr>
          <w:rStyle w:val="StyleBoldUnderline"/>
          <w:rFonts w:eastAsia="ＭＳ 明朝" w:cs="Times New Roman"/>
          <w:highlight w:val="yellow"/>
        </w:rPr>
        <w:t>once they enter the realm of politics,</w:t>
      </w:r>
      <w:r w:rsidRPr="000F11E6">
        <w:rPr>
          <w:rFonts w:eastAsia="ＭＳ 明朝" w:cs="Times New Roman"/>
          <w:sz w:val="16"/>
        </w:rPr>
        <w:t xml:space="preserve"> human </w:t>
      </w:r>
      <w:r w:rsidRPr="000F11E6">
        <w:rPr>
          <w:rStyle w:val="StyleBoldUnderline"/>
          <w:rFonts w:eastAsia="ＭＳ 明朝" w:cs="Times New Roman"/>
          <w:highlight w:val="yellow"/>
        </w:rPr>
        <w:t>rights have to take their place in a hierarchy of interests, including</w:t>
      </w:r>
      <w:r w:rsidRPr="000F11E6">
        <w:rPr>
          <w:rFonts w:eastAsia="ＭＳ 明朝" w:cs="Times New Roman"/>
          <w:sz w:val="16"/>
        </w:rPr>
        <w:t xml:space="preserve"> such basic things as </w:t>
      </w:r>
      <w:r w:rsidRPr="000F11E6">
        <w:rPr>
          <w:rStyle w:val="StyleBoldUnderline"/>
          <w:rFonts w:eastAsia="ＭＳ 明朝" w:cs="Times New Roman"/>
          <w:highlight w:val="yellow"/>
        </w:rPr>
        <w:t>national security and</w:t>
      </w:r>
      <w:r w:rsidRPr="000F11E6">
        <w:rPr>
          <w:rFonts w:eastAsia="ＭＳ 明朝" w:cs="Times New Roman"/>
          <w:sz w:val="16"/>
        </w:rPr>
        <w:t xml:space="preserve"> the promotion of </w:t>
      </w:r>
      <w:r w:rsidRPr="000F11E6">
        <w:rPr>
          <w:rStyle w:val="StyleBoldUnderline"/>
          <w:rFonts w:eastAsia="ＭＳ 明朝" w:cs="Times New Roman"/>
          <w:highlight w:val="yellow"/>
        </w:rPr>
        <w:t>prosperity</w:t>
      </w:r>
      <w:r w:rsidRPr="00992B97">
        <w:rPr>
          <w:rStyle w:val="StyleBoldUnderline"/>
          <w:rFonts w:eastAsia="ＭＳ 明朝" w:cs="Times New Roman"/>
        </w:rPr>
        <w:t>.</w:t>
      </w:r>
      <w:r w:rsidRPr="000F11E6">
        <w:rPr>
          <w:rFonts w:eastAsia="ＭＳ 明朝" w:cs="Times New Roman"/>
          <w:sz w:val="16"/>
        </w:rPr>
        <w:t xml:space="preserve"> Their place in that hierarchy will vary with circumstances, but </w:t>
      </w:r>
      <w:r w:rsidRPr="000F11E6">
        <w:rPr>
          <w:rStyle w:val="StyleBoldUnderline"/>
          <w:rFonts w:eastAsia="ＭＳ 明朝" w:cs="Times New Roman"/>
          <w:highlight w:val="yellow"/>
        </w:rPr>
        <w:t>no responsible government will ever</w:t>
      </w:r>
      <w:r w:rsidRPr="00992B97">
        <w:rPr>
          <w:rStyle w:val="StyleBoldUnderline"/>
          <w:rFonts w:eastAsia="ＭＳ 明朝" w:cs="Times New Roman"/>
        </w:rPr>
        <w:t xml:space="preserve"> be able to put them always at the top and </w:t>
      </w:r>
      <w:r w:rsidRPr="000F11E6">
        <w:rPr>
          <w:rStyle w:val="StyleBoldUnderline"/>
          <w:rFonts w:eastAsia="ＭＳ 明朝" w:cs="Times New Roman"/>
          <w:highlight w:val="yellow"/>
        </w:rPr>
        <w:t>treat them as</w:t>
      </w:r>
      <w:r w:rsidRPr="000F11E6">
        <w:rPr>
          <w:rFonts w:eastAsia="ＭＳ 明朝" w:cs="Times New Roman"/>
          <w:sz w:val="16"/>
        </w:rPr>
        <w:t xml:space="preserve"> inviolable and </w:t>
      </w:r>
      <w:r w:rsidRPr="000F11E6">
        <w:rPr>
          <w:rStyle w:val="StyleBoldUnderline"/>
          <w:rFonts w:eastAsia="ＭＳ 明朝" w:cs="Times New Roman"/>
          <w:highlight w:val="yellow"/>
        </w:rPr>
        <w:t>over-riding</w:t>
      </w:r>
      <w:r w:rsidRPr="000F11E6">
        <w:rPr>
          <w:rFonts w:eastAsia="ＭＳ 明朝" w:cs="Times New Roman"/>
          <w:sz w:val="16"/>
        </w:rPr>
        <w:t>. The cost of implementing and promoting them will always have to be considered.</w:t>
      </w:r>
    </w:p>
    <w:p w:rsidR="003747AB" w:rsidRPr="002F6848" w:rsidRDefault="003747AB" w:rsidP="003747AB">
      <w:pPr>
        <w:pStyle w:val="Heading4"/>
        <w:rPr>
          <w:rFonts w:cs="Arial"/>
        </w:rPr>
      </w:pPr>
      <w:r w:rsidRPr="00336858">
        <w:rPr>
          <w:rFonts w:cs="Arial"/>
        </w:rPr>
        <w:t xml:space="preserve">Their conception of </w:t>
      </w:r>
      <w:r>
        <w:rPr>
          <w:rFonts w:cs="Arial"/>
        </w:rPr>
        <w:t xml:space="preserve">structural </w:t>
      </w:r>
      <w:r w:rsidRPr="00336858">
        <w:rPr>
          <w:rFonts w:cs="Arial"/>
        </w:rPr>
        <w:t xml:space="preserve">violence is </w:t>
      </w:r>
      <w:r>
        <w:rPr>
          <w:rFonts w:cs="Arial"/>
        </w:rPr>
        <w:t>not the root cause.</w:t>
      </w:r>
    </w:p>
    <w:p w:rsidR="003747AB" w:rsidRPr="00D30C3A" w:rsidRDefault="003747AB" w:rsidP="003747AB">
      <w:pPr>
        <w:rPr>
          <w:rStyle w:val="StyleStyleBold12pt"/>
        </w:rPr>
      </w:pPr>
      <w:proofErr w:type="spellStart"/>
      <w:r w:rsidRPr="00D30C3A">
        <w:rPr>
          <w:rStyle w:val="StyleStyleBold12pt"/>
        </w:rPr>
        <w:t>Boulding</w:t>
      </w:r>
      <w:proofErr w:type="spellEnd"/>
      <w:r w:rsidRPr="00D30C3A">
        <w:rPr>
          <w:rStyle w:val="StyleStyleBold12pt"/>
        </w:rPr>
        <w:t xml:space="preserve"> 77</w:t>
      </w:r>
    </w:p>
    <w:p w:rsidR="003747AB" w:rsidRPr="00336858" w:rsidRDefault="003747AB" w:rsidP="003747AB">
      <w:pPr>
        <w:rPr>
          <w:rFonts w:cs="Arial"/>
        </w:rPr>
      </w:pPr>
      <w:r w:rsidRPr="00336858">
        <w:rPr>
          <w:rFonts w:cs="Arial"/>
        </w:rPr>
        <w:t xml:space="preserve"> Twelve Friendly Quarrels with Johan </w:t>
      </w:r>
      <w:proofErr w:type="spellStart"/>
      <w:r w:rsidRPr="00336858">
        <w:rPr>
          <w:rFonts w:cs="Arial"/>
        </w:rPr>
        <w:t>Galtung</w:t>
      </w:r>
      <w:proofErr w:type="spellEnd"/>
    </w:p>
    <w:p w:rsidR="003747AB" w:rsidRPr="00336858" w:rsidRDefault="003747AB" w:rsidP="003747AB">
      <w:pPr>
        <w:rPr>
          <w:rFonts w:cs="Arial"/>
        </w:rPr>
      </w:pPr>
      <w:r w:rsidRPr="00336858">
        <w:rPr>
          <w:rFonts w:cs="Arial"/>
        </w:rPr>
        <w:t xml:space="preserve">Author(s): Kenneth E. </w:t>
      </w:r>
      <w:proofErr w:type="spellStart"/>
      <w:r w:rsidRPr="00336858">
        <w:rPr>
          <w:rFonts w:cs="Arial"/>
        </w:rPr>
        <w:t>BouldingReviewed</w:t>
      </w:r>
      <w:proofErr w:type="spellEnd"/>
      <w:r w:rsidRPr="00336858">
        <w:rPr>
          <w:rFonts w:cs="Arial"/>
        </w:rPr>
        <w:t xml:space="preserve"> work(s)</w:t>
      </w:r>
      <w:proofErr w:type="gramStart"/>
      <w:r w:rsidRPr="00336858">
        <w:rPr>
          <w:rFonts w:cs="Arial"/>
        </w:rPr>
        <w:t>:Source</w:t>
      </w:r>
      <w:proofErr w:type="gramEnd"/>
      <w:r w:rsidRPr="00336858">
        <w:rPr>
          <w:rFonts w:cs="Arial"/>
        </w:rPr>
        <w:t xml:space="preserve">: Journal of Peace Research, Vol. 14, No. 1 (1977), pp. 75-86Published </w:t>
      </w:r>
    </w:p>
    <w:p w:rsidR="003747AB" w:rsidRPr="00336858" w:rsidRDefault="003747AB" w:rsidP="003747AB">
      <w:pPr>
        <w:rPr>
          <w:rFonts w:cs="Arial"/>
        </w:rPr>
      </w:pPr>
      <w:r w:rsidRPr="00336858">
        <w:rPr>
          <w:rFonts w:cs="Arial"/>
        </w:rPr>
        <w:t xml:space="preserve"> Kenneth </w:t>
      </w:r>
      <w:proofErr w:type="spellStart"/>
      <w:r w:rsidRPr="00336858">
        <w:rPr>
          <w:rFonts w:cs="Arial"/>
        </w:rPr>
        <w:t>Ewart</w:t>
      </w:r>
      <w:proofErr w:type="spellEnd"/>
      <w:r w:rsidRPr="00336858">
        <w:rPr>
          <w:rFonts w:cs="Arial"/>
        </w:rPr>
        <w:t xml:space="preserve"> </w:t>
      </w:r>
      <w:proofErr w:type="spellStart"/>
      <w:r w:rsidRPr="00336858">
        <w:rPr>
          <w:rFonts w:cs="Arial"/>
        </w:rPr>
        <w:t>Boulding</w:t>
      </w:r>
      <w:proofErr w:type="spellEnd"/>
      <w:r w:rsidRPr="00336858">
        <w:rPr>
          <w:rFonts w:cs="Arial"/>
        </w:rPr>
        <w:t xml:space="preserve"> (January 18, 1910 – March 18, 1993) was an economist, educator, peace activist, poet, religious mystic, devoted Quaker, systems scientist, and interdisciplinary philosopher</w:t>
      </w:r>
      <w:proofErr w:type="gramStart"/>
      <w:r w:rsidRPr="00336858">
        <w:rPr>
          <w:rFonts w:cs="Arial"/>
        </w:rPr>
        <w:t>.[</w:t>
      </w:r>
      <w:proofErr w:type="gramEnd"/>
      <w:r w:rsidRPr="00336858">
        <w:rPr>
          <w:rFonts w:cs="Arial"/>
        </w:rPr>
        <w:t xml:space="preserve">1][2] He was cofounder of General Systems Theory and founder of numerous ongoing intellectual projects in economics and social science. </w:t>
      </w:r>
    </w:p>
    <w:p w:rsidR="003747AB" w:rsidRPr="00336858" w:rsidRDefault="003747AB" w:rsidP="003747AB">
      <w:pPr>
        <w:rPr>
          <w:rFonts w:cs="Arial"/>
        </w:rPr>
      </w:pPr>
      <w:r w:rsidRPr="00336858">
        <w:rPr>
          <w:rFonts w:cs="Arial"/>
        </w:rPr>
        <w:t xml:space="preserve"> He graduated from Oxford University, and was granted United States citizenship in 1948. During the years 1949 to 1967, he was a faculty member of the University of Michigan. In 1967, he joined the faculty of the University of Colorado at Boulder, where he remained until his retirement. </w:t>
      </w:r>
    </w:p>
    <w:p w:rsidR="003747AB" w:rsidRPr="00D30C3A" w:rsidRDefault="003747AB" w:rsidP="003747AB">
      <w:pPr>
        <w:rPr>
          <w:rFonts w:cs="Arial"/>
          <w:sz w:val="16"/>
        </w:rPr>
      </w:pPr>
      <w:r w:rsidRPr="00D30C3A">
        <w:rPr>
          <w:rFonts w:cs="Arial"/>
          <w:sz w:val="16"/>
        </w:rPr>
        <w:t xml:space="preserve"> Finally, we come to the great </w:t>
      </w:r>
      <w:proofErr w:type="spellStart"/>
      <w:r w:rsidRPr="00D30C3A">
        <w:rPr>
          <w:rFonts w:cs="Arial"/>
          <w:sz w:val="16"/>
        </w:rPr>
        <w:t>Galtung</w:t>
      </w:r>
      <w:proofErr w:type="spellEnd"/>
      <w:r w:rsidRPr="00D30C3A">
        <w:rPr>
          <w:rFonts w:cs="Arial"/>
          <w:sz w:val="16"/>
        </w:rPr>
        <w:t xml:space="preserve"> </w:t>
      </w:r>
      <w:r w:rsidRPr="00336858">
        <w:rPr>
          <w:rStyle w:val="StyleBoldUnderline"/>
          <w:rFonts w:cs="Arial"/>
          <w:highlight w:val="yellow"/>
        </w:rPr>
        <w:t>metaphors of 'structural violence'</w:t>
      </w:r>
      <w:r w:rsidRPr="00336858">
        <w:rPr>
          <w:rStyle w:val="StyleBoldUnderline"/>
          <w:rFonts w:cs="Arial"/>
        </w:rPr>
        <w:t xml:space="preserve"> 'and 'positive peace'</w:t>
      </w:r>
      <w:r w:rsidRPr="00D30C3A">
        <w:rPr>
          <w:rFonts w:cs="Arial"/>
          <w:sz w:val="16"/>
        </w:rPr>
        <w:t xml:space="preserve">. They </w:t>
      </w:r>
      <w:r w:rsidRPr="00336858">
        <w:rPr>
          <w:rStyle w:val="StyleBoldUnderline"/>
          <w:rFonts w:cs="Arial"/>
        </w:rPr>
        <w:t>are metaphors rather than models</w:t>
      </w:r>
      <w:r w:rsidRPr="00D30C3A">
        <w:rPr>
          <w:rFonts w:cs="Arial"/>
          <w:sz w:val="16"/>
        </w:rPr>
        <w:t xml:space="preserve">, </w:t>
      </w:r>
      <w:r w:rsidRPr="00336858">
        <w:rPr>
          <w:rStyle w:val="StyleBoldUnderline"/>
          <w:rFonts w:cs="Arial"/>
        </w:rPr>
        <w:t xml:space="preserve">and for that very reason </w:t>
      </w:r>
      <w:r w:rsidRPr="00336858">
        <w:rPr>
          <w:rStyle w:val="StyleBoldUnderline"/>
          <w:rFonts w:cs="Arial"/>
          <w:highlight w:val="yellow"/>
        </w:rPr>
        <w:t>are suspect</w:t>
      </w:r>
      <w:r w:rsidRPr="00D30C3A">
        <w:rPr>
          <w:rFonts w:cs="Arial"/>
          <w:sz w:val="16"/>
        </w:rPr>
        <w:t xml:space="preserve">. Metaphors always imply models and metaphors have much more persuasive power than models do, for models tend to be the preserve of the specialist. But </w:t>
      </w:r>
      <w:r w:rsidRPr="00336858">
        <w:rPr>
          <w:rStyle w:val="StyleBoldUnderline"/>
          <w:rFonts w:cs="Arial"/>
        </w:rPr>
        <w:t xml:space="preserve">when a metaphor implies a bad model it can be very dangerous, for it is both persuasive and wrong. The metaphor of structural violence </w:t>
      </w:r>
      <w:r w:rsidRPr="00D30C3A">
        <w:rPr>
          <w:rFonts w:cs="Arial"/>
          <w:sz w:val="16"/>
        </w:rPr>
        <w:t xml:space="preserve">I would argue </w:t>
      </w:r>
      <w:r w:rsidRPr="00336858">
        <w:rPr>
          <w:rStyle w:val="StyleBoldUnderline"/>
          <w:rFonts w:cs="Arial"/>
        </w:rPr>
        <w:t>falls right into this category.</w:t>
      </w:r>
      <w:r w:rsidRPr="00D30C3A">
        <w:rPr>
          <w:rFonts w:cs="Arial"/>
          <w:sz w:val="16"/>
        </w:rPr>
        <w:t xml:space="preserve"> The metaphor is that poverty, deprivation, ill health, low expectations of life, a condition in which more than half the human race lives, is 'like' a thug beating up the victim and 'taking his money away from him in the </w:t>
      </w:r>
      <w:proofErr w:type="gramStart"/>
      <w:r w:rsidRPr="00D30C3A">
        <w:rPr>
          <w:rFonts w:cs="Arial"/>
          <w:sz w:val="16"/>
        </w:rPr>
        <w:t>street,</w:t>
      </w:r>
      <w:proofErr w:type="gramEnd"/>
      <w:r w:rsidRPr="00D30C3A">
        <w:rPr>
          <w:rFonts w:cs="Arial"/>
          <w:sz w:val="16"/>
        </w:rPr>
        <w:t xml:space="preserve"> or it is 'like' a conqueror stealing the land of the people and reducing them to slavery. </w:t>
      </w:r>
      <w:r w:rsidRPr="00336858">
        <w:rPr>
          <w:rStyle w:val="StyleBoldUnderline"/>
          <w:rFonts w:cs="Arial"/>
        </w:rPr>
        <w:t>The implication is that poverty</w:t>
      </w:r>
      <w:r w:rsidRPr="00D30C3A">
        <w:rPr>
          <w:rFonts w:cs="Arial"/>
          <w:sz w:val="16"/>
        </w:rPr>
        <w:t xml:space="preserve"> and its associated ills </w:t>
      </w:r>
      <w:r w:rsidRPr="00336858">
        <w:rPr>
          <w:rStyle w:val="StyleBoldUnderline"/>
          <w:rFonts w:cs="Arial"/>
        </w:rPr>
        <w:t>are the fault of the thug</w:t>
      </w:r>
      <w:r w:rsidRPr="00D30C3A">
        <w:rPr>
          <w:rFonts w:cs="Arial"/>
          <w:sz w:val="16"/>
        </w:rPr>
        <w:t xml:space="preserve"> or the conqueror and the solution is to do away with thugs and conquerors. </w:t>
      </w:r>
      <w:r w:rsidRPr="00336858">
        <w:rPr>
          <w:rStyle w:val="StyleBoldUnderline"/>
          <w:rFonts w:cs="Arial"/>
        </w:rPr>
        <w:t>While there is some truth in the metaphor, in the modern world at least there is not very muc</w:t>
      </w:r>
      <w:r w:rsidRPr="00D30C3A">
        <w:rPr>
          <w:rFonts w:cs="Arial"/>
          <w:sz w:val="16"/>
        </w:rPr>
        <w:t xml:space="preserve">h. </w:t>
      </w:r>
      <w:r w:rsidRPr="00336858">
        <w:rPr>
          <w:rStyle w:val="StyleBoldUnderline"/>
          <w:rFonts w:cs="Arial"/>
        </w:rPr>
        <w:t>Violence,</w:t>
      </w:r>
      <w:r w:rsidRPr="00D30C3A">
        <w:rPr>
          <w:rFonts w:cs="Arial"/>
          <w:sz w:val="16"/>
        </w:rPr>
        <w:t xml:space="preserve"> whether of the streets and the home, or of the guerilla, of the police, or of the armed forces, </w:t>
      </w:r>
      <w:r w:rsidRPr="00336858">
        <w:rPr>
          <w:rStyle w:val="StyleBoldUnderline"/>
          <w:rFonts w:cs="Arial"/>
        </w:rPr>
        <w:t>is</w:t>
      </w:r>
      <w:r w:rsidRPr="00D30C3A">
        <w:rPr>
          <w:rFonts w:cs="Arial"/>
          <w:sz w:val="16"/>
        </w:rPr>
        <w:t xml:space="preserve"> a </w:t>
      </w:r>
      <w:r w:rsidRPr="00336858">
        <w:rPr>
          <w:rStyle w:val="StyleBoldUnderline"/>
          <w:rFonts w:cs="Arial"/>
        </w:rPr>
        <w:t>very different</w:t>
      </w:r>
      <w:r w:rsidRPr="00D30C3A">
        <w:rPr>
          <w:rFonts w:cs="Arial"/>
          <w:sz w:val="16"/>
        </w:rPr>
        <w:t xml:space="preserve"> phenomenon from poverty. </w:t>
      </w:r>
      <w:r w:rsidRPr="00336858">
        <w:rPr>
          <w:rStyle w:val="StyleBoldUnderline"/>
          <w:rFonts w:cs="Arial"/>
        </w:rPr>
        <w:t>The processes which create</w:t>
      </w:r>
      <w:r w:rsidRPr="00D30C3A">
        <w:rPr>
          <w:rFonts w:cs="Arial"/>
          <w:sz w:val="16"/>
        </w:rPr>
        <w:t xml:space="preserve"> and sustain </w:t>
      </w:r>
      <w:r w:rsidRPr="00336858">
        <w:rPr>
          <w:rStyle w:val="StyleBoldUnderline"/>
          <w:rFonts w:cs="Arial"/>
        </w:rPr>
        <w:t xml:space="preserve">poverty are not at all like the processes which create and sustain violence, although like everything else in 'the world, everything is somewhat related to everything else. </w:t>
      </w:r>
      <w:r w:rsidRPr="00D30C3A">
        <w:rPr>
          <w:rFonts w:cs="Arial"/>
          <w:sz w:val="16"/>
        </w:rPr>
        <w:t xml:space="preserve">There is a very real problem of the structures which lead to violence, but unfortunately </w:t>
      </w:r>
      <w:proofErr w:type="spellStart"/>
      <w:r w:rsidRPr="00D30C3A">
        <w:rPr>
          <w:rFonts w:cs="Arial"/>
          <w:sz w:val="16"/>
        </w:rPr>
        <w:t>Galitung's</w:t>
      </w:r>
      <w:proofErr w:type="spellEnd"/>
      <w:r w:rsidRPr="00D30C3A">
        <w:rPr>
          <w:rFonts w:cs="Arial"/>
          <w:sz w:val="16"/>
        </w:rPr>
        <w:t xml:space="preserve"> </w:t>
      </w:r>
      <w:r w:rsidRPr="00336858">
        <w:rPr>
          <w:rStyle w:val="StyleBoldUnderline"/>
          <w:rFonts w:cs="Arial"/>
        </w:rPr>
        <w:t xml:space="preserve">metaphor of structural violence </w:t>
      </w:r>
      <w:r w:rsidRPr="00D30C3A">
        <w:rPr>
          <w:rFonts w:cs="Arial"/>
          <w:sz w:val="16"/>
        </w:rPr>
        <w:t xml:space="preserve">as he has used it </w:t>
      </w:r>
      <w:r w:rsidRPr="00336858">
        <w:rPr>
          <w:rStyle w:val="StyleBoldUnderline"/>
          <w:rFonts w:cs="Arial"/>
        </w:rPr>
        <w:t xml:space="preserve">has diverted attention from this problem. </w:t>
      </w:r>
      <w:r w:rsidRPr="00336858">
        <w:rPr>
          <w:rStyle w:val="StyleBoldUnderline"/>
          <w:rFonts w:cs="Arial"/>
          <w:highlight w:val="yellow"/>
        </w:rPr>
        <w:t>Violence</w:t>
      </w:r>
      <w:r w:rsidRPr="00336858">
        <w:rPr>
          <w:rStyle w:val="StyleBoldUnderline"/>
          <w:rFonts w:cs="Arial"/>
        </w:rPr>
        <w:t xml:space="preserve"> in the behavioral sense,</w:t>
      </w:r>
      <w:r w:rsidRPr="00D30C3A">
        <w:rPr>
          <w:rFonts w:cs="Arial"/>
          <w:sz w:val="16"/>
        </w:rPr>
        <w:t xml:space="preserve"> that is, somebody actually doing damage to somebody else and trying to make them worse off, </w:t>
      </w:r>
      <w:r w:rsidRPr="00336858">
        <w:rPr>
          <w:rStyle w:val="StyleBoldUnderline"/>
          <w:rFonts w:cs="Arial"/>
          <w:highlight w:val="yellow"/>
        </w:rPr>
        <w:t>is a 'threshold' phenomenon</w:t>
      </w:r>
      <w:r w:rsidRPr="00336858">
        <w:rPr>
          <w:rStyle w:val="StyleBoldUnderline"/>
          <w:rFonts w:cs="Arial"/>
        </w:rPr>
        <w:t xml:space="preserve">, </w:t>
      </w:r>
      <w:r w:rsidRPr="00D30C3A">
        <w:rPr>
          <w:rFonts w:cs="Arial"/>
          <w:sz w:val="16"/>
        </w:rPr>
        <w:t xml:space="preserve">rather like the boiling over of a pot. The temperature under a pot can rise for a long time without its boiling over, but at some 'threshold boiling over will take place. The </w:t>
      </w:r>
      <w:proofErr w:type="gramStart"/>
      <w:r w:rsidRPr="00D30C3A">
        <w:rPr>
          <w:rFonts w:cs="Arial"/>
          <w:sz w:val="16"/>
        </w:rPr>
        <w:t>study</w:t>
      </w:r>
      <w:proofErr w:type="gramEnd"/>
      <w:r w:rsidRPr="00D30C3A">
        <w:rPr>
          <w:rFonts w:cs="Arial"/>
          <w:sz w:val="16"/>
        </w:rPr>
        <w:t xml:space="preserve"> of the structures which underlie violence are a very important and much neglected part of peace research and indeed of </w:t>
      </w:r>
      <w:r w:rsidRPr="00D30C3A">
        <w:rPr>
          <w:rFonts w:cs="Arial"/>
          <w:sz w:val="16"/>
        </w:rPr>
        <w:lastRenderedPageBreak/>
        <w:t xml:space="preserve">social science in general. Threshold phenomena like violence are difficult to   study because they represent 'breaks' in the </w:t>
      </w:r>
      <w:proofErr w:type="spellStart"/>
      <w:r w:rsidRPr="00D30C3A">
        <w:rPr>
          <w:rFonts w:cs="Arial"/>
          <w:sz w:val="16"/>
        </w:rPr>
        <w:t>systenm</w:t>
      </w:r>
      <w:proofErr w:type="spellEnd"/>
      <w:r w:rsidRPr="00D30C3A">
        <w:rPr>
          <w:rFonts w:cs="Arial"/>
          <w:sz w:val="16"/>
        </w:rPr>
        <w:t xml:space="preserve"> rather than uniformities. </w:t>
      </w:r>
      <w:proofErr w:type="gramStart"/>
      <w:r w:rsidRPr="00D30C3A">
        <w:rPr>
          <w:rFonts w:cs="Arial"/>
          <w:sz w:val="16"/>
        </w:rPr>
        <w:t>Violence, whether between persons or organizations, occurs when the 'strain' on a system is too great for its 'strength'.</w:t>
      </w:r>
      <w:proofErr w:type="gramEnd"/>
      <w:r w:rsidRPr="00D30C3A">
        <w:rPr>
          <w:rFonts w:cs="Arial"/>
          <w:sz w:val="16"/>
        </w:rPr>
        <w:t xml:space="preserve"> The 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w:t>
      </w:r>
      <w:proofErr w:type="spellStart"/>
      <w:r w:rsidRPr="00D30C3A">
        <w:rPr>
          <w:rFonts w:cs="Arial"/>
          <w:sz w:val="16"/>
        </w:rPr>
        <w:t>Ithe</w:t>
      </w:r>
      <w:proofErr w:type="spellEnd"/>
      <w:r w:rsidRPr="00D30C3A">
        <w:rPr>
          <w:rFonts w:cs="Arial"/>
          <w:sz w:val="16"/>
        </w:rPr>
        <w:t xml:space="preserve"> increase in the strength of the system, 'the other is the diminution of the strain. The strength of systems involves habit, culture, taboos, and sanctions, all these 'things which enable a system to stand </w:t>
      </w:r>
      <w:proofErr w:type="spellStart"/>
      <w:r w:rsidRPr="00D30C3A">
        <w:rPr>
          <w:rFonts w:cs="Arial"/>
          <w:sz w:val="16"/>
        </w:rPr>
        <w:t>lincreasing</w:t>
      </w:r>
      <w:proofErr w:type="spellEnd"/>
      <w:r w:rsidRPr="00D30C3A">
        <w:rPr>
          <w:rFonts w:cs="Arial"/>
          <w:sz w:val="16"/>
        </w:rPr>
        <w:t xml:space="preserve">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not always the most important part. It is very hard for people </w:t>
      </w:r>
      <w:proofErr w:type="spellStart"/>
      <w:r w:rsidRPr="00D30C3A">
        <w:rPr>
          <w:rFonts w:cs="Arial"/>
          <w:sz w:val="16"/>
        </w:rPr>
        <w:t>ito</w:t>
      </w:r>
      <w:proofErr w:type="spellEnd"/>
      <w:r w:rsidRPr="00D30C3A">
        <w:rPr>
          <w:rFonts w:cs="Arial"/>
          <w:sz w:val="16"/>
        </w:rPr>
        <w:t xml:space="preserve"> know their interests, and misperceptions of '</w:t>
      </w:r>
      <w:proofErr w:type="gramStart"/>
      <w:r w:rsidRPr="00D30C3A">
        <w:rPr>
          <w:rFonts w:cs="Arial"/>
          <w:sz w:val="16"/>
        </w:rPr>
        <w:t>interest take</w:t>
      </w:r>
      <w:proofErr w:type="gramEnd"/>
      <w:r w:rsidRPr="00D30C3A">
        <w:rPr>
          <w:rFonts w:cs="Arial"/>
          <w:sz w:val="16"/>
        </w:rPr>
        <w:t xml:space="preserve"> place mainly through the dynamic processes, not through the structural ones. It is only perceptions of interest which affect people's behavior, not the 'real' interests, whatever these may be, and the gap between </w:t>
      </w:r>
      <w:proofErr w:type="spellStart"/>
      <w:r w:rsidRPr="00D30C3A">
        <w:rPr>
          <w:rFonts w:cs="Arial"/>
          <w:sz w:val="16"/>
        </w:rPr>
        <w:t>percepti'on</w:t>
      </w:r>
      <w:proofErr w:type="spellEnd"/>
      <w:r w:rsidRPr="00D30C3A">
        <w:rPr>
          <w:rFonts w:cs="Arial"/>
          <w:sz w:val="16"/>
        </w:rPr>
        <w:t xml:space="preserve"> and reality can be very large and resistant to change. However, </w:t>
      </w:r>
      <w:r w:rsidRPr="00336858">
        <w:rPr>
          <w:rStyle w:val="StyleBoldUnderline"/>
          <w:rFonts w:cs="Arial"/>
        </w:rPr>
        <w:t xml:space="preserve">what </w:t>
      </w:r>
      <w:proofErr w:type="spellStart"/>
      <w:r w:rsidRPr="00336858">
        <w:rPr>
          <w:rStyle w:val="StyleBoldUnderline"/>
          <w:rFonts w:cs="Arial"/>
        </w:rPr>
        <w:t>Galitung</w:t>
      </w:r>
      <w:proofErr w:type="spellEnd"/>
      <w:r w:rsidRPr="00336858">
        <w:rPr>
          <w:rStyle w:val="StyleBoldUnderline"/>
          <w:rFonts w:cs="Arial"/>
        </w:rPr>
        <w:t xml:space="preserve"> calls </w:t>
      </w:r>
      <w:r w:rsidRPr="00336858">
        <w:rPr>
          <w:rStyle w:val="StyleBoldUnderline"/>
          <w:rFonts w:cs="Arial"/>
          <w:highlight w:val="yellow"/>
        </w:rPr>
        <w:t>structural violence</w:t>
      </w:r>
      <w:r w:rsidRPr="00D30C3A">
        <w:rPr>
          <w:rFonts w:cs="Arial"/>
          <w:sz w:val="16"/>
        </w:rPr>
        <w:t xml:space="preserve"> (which has been defined 'by one unkind </w:t>
      </w:r>
      <w:proofErr w:type="spellStart"/>
      <w:r w:rsidRPr="00D30C3A">
        <w:rPr>
          <w:rFonts w:cs="Arial"/>
          <w:sz w:val="16"/>
        </w:rPr>
        <w:t>commenltator</w:t>
      </w:r>
      <w:proofErr w:type="spellEnd"/>
      <w:r w:rsidRPr="00D30C3A">
        <w:rPr>
          <w:rFonts w:cs="Arial"/>
          <w:sz w:val="16"/>
        </w:rPr>
        <w:t xml:space="preserve"> as </w:t>
      </w:r>
      <w:r w:rsidRPr="00336858">
        <w:rPr>
          <w:rStyle w:val="StyleBoldUnderline"/>
          <w:rFonts w:cs="Arial"/>
        </w:rPr>
        <w:t xml:space="preserve">anything that </w:t>
      </w:r>
      <w:proofErr w:type="spellStart"/>
      <w:r w:rsidRPr="00336858">
        <w:rPr>
          <w:rStyle w:val="StyleBoldUnderline"/>
          <w:rFonts w:cs="Arial"/>
        </w:rPr>
        <w:t>Galitung</w:t>
      </w:r>
      <w:proofErr w:type="spellEnd"/>
      <w:r w:rsidRPr="00336858">
        <w:rPr>
          <w:rStyle w:val="StyleBoldUnderline"/>
          <w:rFonts w:cs="Arial"/>
        </w:rPr>
        <w:t xml:space="preserve"> doesn't like</w:t>
      </w:r>
      <w:r w:rsidRPr="00D30C3A">
        <w:rPr>
          <w:rFonts w:cs="Arial"/>
          <w:sz w:val="16"/>
        </w:rPr>
        <w:t xml:space="preserve">) </w:t>
      </w:r>
      <w:r w:rsidRPr="00336858">
        <w:rPr>
          <w:rStyle w:val="StyleBoldUnderline"/>
          <w:rFonts w:cs="Arial"/>
          <w:highlight w:val="yellow"/>
        </w:rPr>
        <w:t>was</w:t>
      </w:r>
      <w:r w:rsidRPr="00336858">
        <w:rPr>
          <w:rStyle w:val="StyleBoldUnderline"/>
          <w:rFonts w:cs="Arial"/>
        </w:rPr>
        <w:t xml:space="preserve"> originally </w:t>
      </w:r>
      <w:r w:rsidRPr="00336858">
        <w:rPr>
          <w:rStyle w:val="StyleBoldUnderline"/>
          <w:rFonts w:cs="Arial"/>
          <w:highlight w:val="yellow"/>
        </w:rPr>
        <w:t>defined as</w:t>
      </w:r>
      <w:r w:rsidRPr="00336858">
        <w:rPr>
          <w:rStyle w:val="StyleBoldUnderline"/>
          <w:rFonts w:cs="Arial"/>
        </w:rPr>
        <w:t xml:space="preserve"> any unnecessarily </w:t>
      </w:r>
      <w:r w:rsidRPr="00336858">
        <w:rPr>
          <w:rStyle w:val="StyleBoldUnderline"/>
          <w:rFonts w:cs="Arial"/>
          <w:highlight w:val="yellow"/>
        </w:rPr>
        <w:t>low expectation of life, on that assumption that anybody who dies</w:t>
      </w:r>
      <w:r w:rsidRPr="00D30C3A">
        <w:rPr>
          <w:rFonts w:cs="Arial"/>
          <w:sz w:val="16"/>
        </w:rPr>
        <w:t xml:space="preserve"> before the allotted span </w:t>
      </w:r>
      <w:r w:rsidRPr="00336858">
        <w:rPr>
          <w:rStyle w:val="StyleBoldUnderline"/>
          <w:rFonts w:cs="Arial"/>
          <w:highlight w:val="yellow"/>
        </w:rPr>
        <w:t>has been killed</w:t>
      </w:r>
      <w:r w:rsidRPr="00D30C3A">
        <w:rPr>
          <w:rFonts w:cs="Arial"/>
          <w:sz w:val="16"/>
        </w:rPr>
        <w:t xml:space="preserve">, however unintentionally and unknowingly, by somebody else. </w:t>
      </w:r>
      <w:r w:rsidRPr="00336858">
        <w:rPr>
          <w:rStyle w:val="StyleBoldUnderline"/>
          <w:rFonts w:cs="Arial"/>
          <w:highlight w:val="yellow"/>
        </w:rPr>
        <w:t>The concept has been expanded to include all</w:t>
      </w:r>
      <w:r w:rsidRPr="00336858">
        <w:rPr>
          <w:rStyle w:val="StyleBoldUnderline"/>
          <w:rFonts w:cs="Arial"/>
        </w:rPr>
        <w:t xml:space="preserve"> 'the </w:t>
      </w:r>
      <w:r w:rsidRPr="00336858">
        <w:rPr>
          <w:rStyle w:val="StyleBoldUnderline"/>
          <w:rFonts w:cs="Arial"/>
          <w:highlight w:val="yellow"/>
        </w:rPr>
        <w:t>problems</w:t>
      </w:r>
      <w:r w:rsidRPr="00336858">
        <w:rPr>
          <w:rStyle w:val="StyleBoldUnderline"/>
          <w:rFonts w:cs="Arial"/>
        </w:rPr>
        <w:t xml:space="preserve"> of</w:t>
      </w:r>
      <w:r w:rsidRPr="00D30C3A">
        <w:rPr>
          <w:rFonts w:cs="Arial"/>
          <w:sz w:val="16"/>
        </w:rPr>
        <w:t xml:space="preserve"> poverty, destitution, deprivation, and </w:t>
      </w:r>
      <w:r w:rsidRPr="00336858">
        <w:rPr>
          <w:rStyle w:val="StyleBoldUnderline"/>
          <w:rFonts w:cs="Arial"/>
        </w:rPr>
        <w:t>misery.</w:t>
      </w:r>
      <w:r w:rsidRPr="00D30C3A">
        <w:rPr>
          <w:rFonts w:cs="Arial"/>
          <w:sz w:val="16"/>
        </w:rPr>
        <w:t xml:space="preserve"> These are enormously real and are a very high priority for research and action, but </w:t>
      </w:r>
      <w:r w:rsidRPr="00336858">
        <w:rPr>
          <w:rStyle w:val="StyleBoldUnderline"/>
          <w:rFonts w:cs="Arial"/>
          <w:highlight w:val="yellow"/>
        </w:rPr>
        <w:t>they</w:t>
      </w:r>
      <w:r w:rsidRPr="00336858">
        <w:rPr>
          <w:rStyle w:val="StyleBoldUnderline"/>
          <w:rFonts w:cs="Arial"/>
        </w:rPr>
        <w:t xml:space="preserve"> belong to systems which </w:t>
      </w:r>
      <w:r w:rsidRPr="00336858">
        <w:rPr>
          <w:rStyle w:val="StyleBoldUnderline"/>
          <w:rFonts w:cs="Arial"/>
          <w:highlight w:val="yellow"/>
        </w:rPr>
        <w:t>are only peripherally related to</w:t>
      </w:r>
      <w:r w:rsidRPr="00336858">
        <w:rPr>
          <w:rStyle w:val="StyleBoldUnderline"/>
          <w:rFonts w:cs="Arial"/>
        </w:rPr>
        <w:t xml:space="preserve"> 'the structures </w:t>
      </w:r>
      <w:proofErr w:type="spellStart"/>
      <w:r w:rsidRPr="00336858">
        <w:rPr>
          <w:rStyle w:val="StyleBoldUnderline"/>
          <w:rFonts w:cs="Arial"/>
        </w:rPr>
        <w:t>whi'ch</w:t>
      </w:r>
      <w:proofErr w:type="spellEnd"/>
      <w:r w:rsidRPr="00336858">
        <w:rPr>
          <w:rStyle w:val="StyleBoldUnderline"/>
          <w:rFonts w:cs="Arial"/>
        </w:rPr>
        <w:t xml:space="preserve"> produce </w:t>
      </w:r>
      <w:r w:rsidRPr="00336858">
        <w:rPr>
          <w:rStyle w:val="StyleBoldUnderline"/>
          <w:rFonts w:cs="Arial"/>
          <w:highlight w:val="yellow"/>
        </w:rPr>
        <w:t>violence</w:t>
      </w:r>
      <w:r w:rsidRPr="00336858">
        <w:rPr>
          <w:rStyle w:val="StyleBoldUnderline"/>
          <w:rFonts w:cs="Arial"/>
        </w:rPr>
        <w:t xml:space="preserve">. </w:t>
      </w:r>
      <w:r w:rsidRPr="00D30C3A">
        <w:rPr>
          <w:rFonts w:cs="Arial"/>
          <w:sz w:val="16"/>
        </w:rPr>
        <w:t xml:space="preserve">This is not </w:t>
      </w:r>
      <w:proofErr w:type="spellStart"/>
      <w:r w:rsidRPr="00D30C3A">
        <w:rPr>
          <w:rFonts w:cs="Arial"/>
          <w:sz w:val="16"/>
        </w:rPr>
        <w:t>rto</w:t>
      </w:r>
      <w:proofErr w:type="spellEnd"/>
      <w:r w:rsidRPr="00D30C3A">
        <w:rPr>
          <w:rFonts w:cs="Arial"/>
          <w:sz w:val="16"/>
        </w:rPr>
        <w:t xml:space="preserve"> say that the cultures of violence and the cultures of poverty are not sometimes related, though not all poverty cultures are cultures of violence, and certainly not all cultures of violence are poverty cultures. But </w:t>
      </w:r>
      <w:r w:rsidRPr="00336858">
        <w:rPr>
          <w:rStyle w:val="StyleBoldUnderline"/>
          <w:rFonts w:cs="Arial"/>
        </w:rPr>
        <w:t xml:space="preserve">the dynamics </w:t>
      </w:r>
      <w:proofErr w:type="spellStart"/>
      <w:r w:rsidRPr="00336858">
        <w:rPr>
          <w:rStyle w:val="StyleBoldUnderline"/>
          <w:rFonts w:cs="Arial"/>
        </w:rPr>
        <w:t>lof</w:t>
      </w:r>
      <w:proofErr w:type="spellEnd"/>
      <w:r w:rsidRPr="00336858">
        <w:rPr>
          <w:rStyle w:val="StyleBoldUnderline"/>
          <w:rFonts w:cs="Arial"/>
        </w:rPr>
        <w:t xml:space="preserve"> poverty</w:t>
      </w:r>
      <w:r w:rsidRPr="00D30C3A">
        <w:rPr>
          <w:rFonts w:cs="Arial"/>
          <w:sz w:val="16"/>
        </w:rPr>
        <w:t xml:space="preserve"> and the success or </w:t>
      </w:r>
      <w:proofErr w:type="gramStart"/>
      <w:r w:rsidRPr="00D30C3A">
        <w:rPr>
          <w:rFonts w:cs="Arial"/>
          <w:sz w:val="16"/>
        </w:rPr>
        <w:t xml:space="preserve">failure to rise out of it </w:t>
      </w:r>
      <w:r w:rsidRPr="00336858">
        <w:rPr>
          <w:rStyle w:val="StyleBoldUnderline"/>
          <w:rFonts w:cs="Arial"/>
        </w:rPr>
        <w:t>are</w:t>
      </w:r>
      <w:proofErr w:type="gramEnd"/>
      <w:r w:rsidRPr="00336858">
        <w:rPr>
          <w:rStyle w:val="StyleBoldUnderline"/>
          <w:rFonts w:cs="Arial"/>
        </w:rPr>
        <w:t xml:space="preserve"> of a complexity far beyond anything which the metaphor of structural violence can offer</w:t>
      </w:r>
      <w:r w:rsidRPr="00D30C3A">
        <w:rPr>
          <w:rFonts w:cs="Arial"/>
          <w:sz w:val="16"/>
        </w:rPr>
        <w:t xml:space="preserve">. While </w:t>
      </w:r>
      <w:r w:rsidRPr="00336858">
        <w:rPr>
          <w:rStyle w:val="StyleBoldUnderline"/>
          <w:rFonts w:cs="Arial"/>
        </w:rPr>
        <w:t>the metaphor of structural violence</w:t>
      </w:r>
      <w:r w:rsidRPr="00D30C3A">
        <w:rPr>
          <w:rFonts w:cs="Arial"/>
          <w:sz w:val="16"/>
        </w:rPr>
        <w:t xml:space="preserve"> performed a service in calling attention to a problem, it </w:t>
      </w:r>
      <w:r w:rsidRPr="00336858">
        <w:rPr>
          <w:rStyle w:val="StyleBoldUnderline"/>
          <w:rFonts w:cs="Arial"/>
        </w:rPr>
        <w:t xml:space="preserve">may have </w:t>
      </w:r>
      <w:proofErr w:type="spellStart"/>
      <w:r w:rsidRPr="00336858">
        <w:rPr>
          <w:rStyle w:val="StyleBoldUnderline"/>
          <w:rFonts w:cs="Arial"/>
        </w:rPr>
        <w:t>d'one</w:t>
      </w:r>
      <w:proofErr w:type="spellEnd"/>
      <w:r w:rsidRPr="00336858">
        <w:rPr>
          <w:rStyle w:val="StyleBoldUnderline"/>
          <w:rFonts w:cs="Arial"/>
        </w:rPr>
        <w:t xml:space="preserve"> a disservice in preventing us from finding the answer</w:t>
      </w:r>
      <w:r w:rsidRPr="00D30C3A">
        <w:rPr>
          <w:rFonts w:cs="Arial"/>
          <w:sz w:val="16"/>
        </w:rPr>
        <w:t xml:space="preserve">. </w:t>
      </w:r>
    </w:p>
    <w:p w:rsidR="003747AB" w:rsidRDefault="003747AB" w:rsidP="003747AB">
      <w:pPr>
        <w:pStyle w:val="Heading4"/>
        <w:rPr>
          <w:rFonts w:eastAsia="Times New Roman"/>
        </w:rPr>
      </w:pPr>
      <w:r w:rsidRPr="009612D7">
        <w:rPr>
          <w:rFonts w:eastAsia="Times New Roman"/>
        </w:rPr>
        <w:t>Prioritizing epistemology reifies, rewards extremism and causes self-serving scholarship</w:t>
      </w:r>
      <w:r>
        <w:rPr>
          <w:rFonts w:eastAsia="Times New Roman"/>
        </w:rPr>
        <w:t xml:space="preserve"> – turns the </w:t>
      </w:r>
      <w:proofErr w:type="spellStart"/>
      <w:r>
        <w:rPr>
          <w:rFonts w:eastAsia="Times New Roman"/>
        </w:rPr>
        <w:t>aff</w:t>
      </w:r>
      <w:proofErr w:type="spellEnd"/>
      <w:r>
        <w:rPr>
          <w:rFonts w:eastAsia="Times New Roman"/>
        </w:rPr>
        <w:t>.</w:t>
      </w:r>
    </w:p>
    <w:p w:rsidR="003747AB" w:rsidRDefault="003747AB" w:rsidP="003747AB">
      <w:pPr>
        <w:rPr>
          <w:rFonts w:eastAsia="Calibri" w:cs="Times New Roman"/>
        </w:rPr>
      </w:pPr>
      <w:r w:rsidRPr="00E31C9F">
        <w:rPr>
          <w:rStyle w:val="StyleStyleBold12pt"/>
        </w:rPr>
        <w:t>Lake</w:t>
      </w:r>
      <w:r>
        <w:t xml:space="preserve">, </w:t>
      </w:r>
      <w:r>
        <w:rPr>
          <w:rFonts w:eastAsia="Calibri" w:cs="Times New Roman"/>
        </w:rPr>
        <w:t xml:space="preserve">Jerri-Ann and Gary E. Jacobs Professor of Social Sciences and Distinguished Professor of Political Science at the University of California – San Diego, </w:t>
      </w:r>
      <w:r w:rsidRPr="00E31C9F">
        <w:rPr>
          <w:rStyle w:val="StyleStyleBold12pt"/>
        </w:rPr>
        <w:t>‘11</w:t>
      </w:r>
    </w:p>
    <w:p w:rsidR="003747AB" w:rsidRPr="00E31C9F" w:rsidRDefault="003747AB" w:rsidP="003747AB">
      <w:pPr>
        <w:rPr>
          <w:rFonts w:eastAsia="Calibri" w:cs="Times New Roman"/>
        </w:rPr>
      </w:pPr>
      <w:r>
        <w:rPr>
          <w:rFonts w:eastAsia="Calibri" w:cs="Times New Roman"/>
        </w:rPr>
        <w:t>[David, “Why ‘‘isms’’ Are Evil: Theory, Epistemology, and Academic Sects as Impediments to Understanding and Progress”, International Studies Quarterly, 2011, 55, 465-480, RSR]</w:t>
      </w:r>
    </w:p>
    <w:p w:rsidR="003747AB" w:rsidRPr="00A450C7" w:rsidRDefault="003747AB" w:rsidP="003747AB">
      <w:pPr>
        <w:rPr>
          <w:b/>
          <w:u w:val="single"/>
        </w:rPr>
      </w:pPr>
      <w:r w:rsidRPr="000F11E6">
        <w:rPr>
          <w:rStyle w:val="StyleBoldUnderline"/>
          <w:highlight w:val="yellow"/>
        </w:rPr>
        <w:t>The question of epistemology</w:t>
      </w:r>
      <w:r w:rsidRPr="00E31C9F">
        <w:rPr>
          <w:rStyle w:val="StyleBoldUnderline"/>
        </w:rPr>
        <w:t xml:space="preserve"> in international studies </w:t>
      </w:r>
      <w:r w:rsidRPr="000F11E6">
        <w:rPr>
          <w:rStyle w:val="StyleBoldUnderline"/>
          <w:highlight w:val="yellow"/>
        </w:rPr>
        <w:t>suffers from the same pathologies</w:t>
      </w:r>
      <w:r w:rsidRPr="00A450C7">
        <w:rPr>
          <w:sz w:val="16"/>
        </w:rPr>
        <w:t xml:space="preserve"> for theories outlined earlier, and which I need not repeat here. </w:t>
      </w:r>
      <w:r w:rsidRPr="000F11E6">
        <w:rPr>
          <w:rStyle w:val="StyleBoldUnderline"/>
          <w:highlight w:val="yellow"/>
        </w:rPr>
        <w:t>We reify each approach, reward extremism, fail to specify research designs completely, apply epistemologies selectively</w:t>
      </w:r>
      <w:r w:rsidRPr="00E31C9F">
        <w:rPr>
          <w:rStyle w:val="StyleBoldUnderline"/>
        </w:rPr>
        <w:t xml:space="preserve"> where they are most likely to work, </w:t>
      </w:r>
      <w:r w:rsidRPr="000F11E6">
        <w:rPr>
          <w:rStyle w:val="StyleBoldUnderline"/>
          <w:highlight w:val="yellow"/>
        </w:rPr>
        <w:t>and then claim universality</w:t>
      </w:r>
      <w:r w:rsidRPr="00A450C7">
        <w:rPr>
          <w:sz w:val="16"/>
        </w:rPr>
        <w:t xml:space="preserve">. Through these pathologies, </w:t>
      </w:r>
      <w:r w:rsidRPr="00E31C9F">
        <w:rPr>
          <w:rStyle w:val="StyleBoldUnderline"/>
        </w:rPr>
        <w:t>we not only create academic religions of different theories but also become committed to academic sects with different epistemologies</w:t>
      </w:r>
      <w:r w:rsidRPr="00A450C7">
        <w:rPr>
          <w:sz w:val="16"/>
        </w:rPr>
        <w:t xml:space="preserve">. Like our theories, </w:t>
      </w:r>
      <w:r w:rsidRPr="000F11E6">
        <w:rPr>
          <w:rStyle w:val="StyleBoldUnderline"/>
          <w:highlight w:val="yellow"/>
        </w:rPr>
        <w:t>these epistemologies have become increasingly politicized</w:t>
      </w:r>
      <w:r w:rsidRPr="00E31C9F">
        <w:rPr>
          <w:rStyle w:val="StyleBoldUnderline"/>
        </w:rPr>
        <w:t xml:space="preserve"> and used as criteria and even weapons in power struggles within the discipline</w:t>
      </w:r>
      <w:r w:rsidRPr="00A450C7">
        <w:rPr>
          <w:sz w:val="16"/>
        </w:rPr>
        <w:t xml:space="preserve">. Gatekeepers increasingly use one’s adherence to this or that epistemological religion to determine who gets hired where, who gets access to resources, and who is accepted in various professional networks. </w:t>
      </w:r>
      <w:r w:rsidRPr="00E31C9F">
        <w:rPr>
          <w:rStyle w:val="StyleBoldUnderline"/>
        </w:rPr>
        <w:t>We increasingly talk and interact only with others of our same epistemological persuasion</w:t>
      </w:r>
      <w:r w:rsidRPr="00A450C7">
        <w:rPr>
          <w:sz w:val="16"/>
        </w:rPr>
        <w:t>. Yet, although it may disappoint partisans</w:t>
      </w:r>
      <w:r w:rsidRPr="008978A5">
        <w:rPr>
          <w:rStyle w:val="StyleBoldUnderline"/>
        </w:rPr>
        <w:t xml:space="preserve">, </w:t>
      </w:r>
      <w:r w:rsidRPr="000F11E6">
        <w:rPr>
          <w:rStyle w:val="StyleBoldUnderline"/>
          <w:highlight w:val="yellow"/>
        </w:rPr>
        <w:t>I can think of no objective reason to prefer one epistemology over another</w:t>
      </w:r>
      <w:r w:rsidRPr="00A450C7">
        <w:rPr>
          <w:sz w:val="16"/>
        </w:rPr>
        <w:t xml:space="preserve">. Rather, </w:t>
      </w:r>
      <w:r w:rsidRPr="000F11E6">
        <w:rPr>
          <w:rStyle w:val="StyleBoldUnderline"/>
          <w:highlight w:val="yellow"/>
        </w:rPr>
        <w:t>the choice of epistemology</w:t>
      </w:r>
      <w:r w:rsidRPr="008978A5">
        <w:rPr>
          <w:rStyle w:val="StyleBoldUnderline"/>
        </w:rPr>
        <w:t xml:space="preserve"> by scholars </w:t>
      </w:r>
      <w:r w:rsidRPr="000F11E6">
        <w:rPr>
          <w:rStyle w:val="StyleBoldUnderline"/>
          <w:highlight w:val="yellow"/>
        </w:rPr>
        <w:t>appears to be</w:t>
      </w:r>
      <w:r w:rsidRPr="008978A5">
        <w:rPr>
          <w:rStyle w:val="StyleBoldUnderline"/>
        </w:rPr>
        <w:t xml:space="preserve"> largely </w:t>
      </w:r>
      <w:r w:rsidRPr="000F11E6">
        <w:rPr>
          <w:rStyle w:val="StyleBoldUnderline"/>
          <w:highlight w:val="yellow"/>
        </w:rPr>
        <w:t>subjective</w:t>
      </w:r>
      <w:r w:rsidRPr="000F11E6">
        <w:rPr>
          <w:sz w:val="16"/>
          <w:highlight w:val="yellow"/>
        </w:rPr>
        <w:t>.</w:t>
      </w:r>
      <w:r w:rsidRPr="00A450C7">
        <w:rPr>
          <w:sz w:val="16"/>
        </w:rPr>
        <w:t xml:space="preserve"> We appear to be drawn to one or the other approach by intuition: one form of explanation simply feels right. Some are satisfied only when an event is placed in its full historical perspective with all the conjunctures and counterfactuals accounted for. Others are satisfied only when events accord with an appropriately derived hypothesis that has passed many demanding experimental tests. For myself, I read a lot in history—far more than I read in political science—and benefit from and enjoy these mostly narrative accounts immensely. But at the same time, I am usually not persuaded by causal claims that lack well-specified theories and experimental tests. In turn, while most of my own research has focused on the history of US foreign policy, the cases are treated within a </w:t>
      </w:r>
      <w:proofErr w:type="spellStart"/>
      <w:r w:rsidRPr="00A450C7">
        <w:rPr>
          <w:sz w:val="16"/>
        </w:rPr>
        <w:t>nomological</w:t>
      </w:r>
      <w:proofErr w:type="spellEnd"/>
      <w:r w:rsidRPr="00A450C7">
        <w:rPr>
          <w:sz w:val="16"/>
        </w:rPr>
        <w:t xml:space="preserve"> approach (see Lake 1988, 1999). </w:t>
      </w:r>
      <w:r w:rsidRPr="008978A5">
        <w:rPr>
          <w:rStyle w:val="StyleBoldUnderline"/>
        </w:rPr>
        <w:t>One can move across the divide without finding the causal claims on the other side especially satisfying</w:t>
      </w:r>
      <w:r w:rsidRPr="00A450C7">
        <w:rPr>
          <w:sz w:val="16"/>
        </w:rPr>
        <w:t>.</w:t>
      </w:r>
    </w:p>
    <w:p w:rsidR="003747AB" w:rsidRDefault="003747AB" w:rsidP="003747AB">
      <w:pPr>
        <w:pStyle w:val="Heading4"/>
      </w:pPr>
      <w:r>
        <w:t>Their epistemology is not superior simply because they assert it to be true. Embracing their position leads to complete moral relativism.</w:t>
      </w:r>
    </w:p>
    <w:p w:rsidR="003747AB" w:rsidRDefault="003747AB" w:rsidP="003747AB">
      <w:proofErr w:type="spellStart"/>
      <w:r w:rsidRPr="00D30D40">
        <w:rPr>
          <w:rStyle w:val="StyleStyleBold12pt"/>
        </w:rPr>
        <w:t>Hammersley</w:t>
      </w:r>
      <w:proofErr w:type="spellEnd"/>
      <w:r>
        <w:t xml:space="preserve">, Prof. Education and Social Research @ Centre for Childhood, Development and Learning, </w:t>
      </w:r>
      <w:r>
        <w:rPr>
          <w:rStyle w:val="StyleStyleBold12pt"/>
        </w:rPr>
        <w:t>‘</w:t>
      </w:r>
      <w:r w:rsidRPr="00D30D40">
        <w:rPr>
          <w:rStyle w:val="StyleStyleBold12pt"/>
        </w:rPr>
        <w:t>93</w:t>
      </w:r>
    </w:p>
    <w:p w:rsidR="003747AB" w:rsidRDefault="003747AB" w:rsidP="003747AB">
      <w:r>
        <w:lastRenderedPageBreak/>
        <w:t>[</w:t>
      </w:r>
      <w:proofErr w:type="spellStart"/>
      <w:r>
        <w:t>Martyn</w:t>
      </w:r>
      <w:proofErr w:type="spellEnd"/>
      <w:r>
        <w:t>, “Research and 'anti-racism': the case of Peter Foster and his critics,” British Journal of Sociology, 44.3, 432-434]</w:t>
      </w:r>
    </w:p>
    <w:p w:rsidR="003747AB" w:rsidRDefault="003747AB" w:rsidP="003747AB">
      <w:pPr>
        <w:rPr>
          <w:sz w:val="16"/>
        </w:rPr>
      </w:pPr>
      <w:r w:rsidRPr="001E0FAD">
        <w:rPr>
          <w:sz w:val="16"/>
        </w:rPr>
        <w:t>So, here Foster's claims are</w:t>
      </w:r>
      <w:r w:rsidRPr="000C6545">
        <w:rPr>
          <w:rStyle w:val="StyleBoldUnderline"/>
        </w:rPr>
        <w:t xml:space="preserve"> being questioned on the grounds of</w:t>
      </w:r>
      <w:r w:rsidRPr="00FB651E">
        <w:rPr>
          <w:sz w:val="16"/>
        </w:rPr>
        <w:t xml:space="preserve"> his presumed</w:t>
      </w:r>
      <w:r w:rsidRPr="000C6545">
        <w:rPr>
          <w:rStyle w:val="StyleBoldUnderline"/>
        </w:rPr>
        <w:t xml:space="preserve"> commitment to an inadequate methodological framework</w:t>
      </w:r>
      <w:r w:rsidRPr="00FB651E">
        <w:rPr>
          <w:sz w:val="16"/>
        </w:rPr>
        <w:t>, one which gives a misleading priority to micro-empirical evidence at the expense of macro-theoretical perspective. This</w:t>
      </w:r>
      <w:r w:rsidRPr="000C6545">
        <w:rPr>
          <w:rStyle w:val="StyleBoldUnderline"/>
        </w:rPr>
        <w:t xml:space="preserve"> can be </w:t>
      </w:r>
      <w:proofErr w:type="spellStart"/>
      <w:r w:rsidRPr="000C6545">
        <w:rPr>
          <w:rStyle w:val="StyleBoldUnderline"/>
        </w:rPr>
        <w:t>summarised</w:t>
      </w:r>
      <w:proofErr w:type="spellEnd"/>
      <w:r w:rsidRPr="000C6545">
        <w:rPr>
          <w:rStyle w:val="StyleBoldUnderline"/>
        </w:rPr>
        <w:t xml:space="preserve"> as the charge that Foster's work is empiricist</w:t>
      </w:r>
      <w:r w:rsidRPr="00FB651E">
        <w:rPr>
          <w:sz w:val="16"/>
        </w:rPr>
        <w:t>.12</w:t>
      </w:r>
      <w:r w:rsidRPr="001E0FAD">
        <w:rPr>
          <w:sz w:val="16"/>
        </w:rPr>
        <w:t xml:space="preserve"> And, of course, </w:t>
      </w:r>
      <w:r w:rsidRPr="000C6545">
        <w:rPr>
          <w:rStyle w:val="StyleBoldUnderline"/>
        </w:rPr>
        <w:t xml:space="preserve">this argument connects with much discussion of the methodology of qualitative research today, in which </w:t>
      </w:r>
      <w:r w:rsidRPr="000F11E6">
        <w:rPr>
          <w:rStyle w:val="StyleBoldUnderline"/>
          <w:highlight w:val="yellow"/>
        </w:rPr>
        <w:t>the empiricism of quantitative research, and of some qualitative work, is challenged on the basis of alternative epistemological assumptions</w:t>
      </w:r>
      <w:r w:rsidRPr="001E0FAD">
        <w:rPr>
          <w:sz w:val="16"/>
        </w:rPr>
        <w:t>.l3</w:t>
      </w:r>
      <w:r>
        <w:rPr>
          <w:sz w:val="16"/>
        </w:rPr>
        <w:t xml:space="preserve"> </w:t>
      </w:r>
      <w:r w:rsidRPr="00037EC6">
        <w:rPr>
          <w:sz w:val="16"/>
          <w:szCs w:val="16"/>
        </w:rPr>
        <w:t xml:space="preserve">What is being rejected here can be more usefully (because more specifically) referred to as a </w:t>
      </w:r>
      <w:proofErr w:type="spellStart"/>
      <w:r w:rsidRPr="00037EC6">
        <w:rPr>
          <w:sz w:val="16"/>
          <w:szCs w:val="16"/>
        </w:rPr>
        <w:t>foundationalist</w:t>
      </w:r>
      <w:proofErr w:type="spellEnd"/>
      <w:r w:rsidRPr="00037EC6">
        <w:rPr>
          <w:sz w:val="16"/>
          <w:szCs w:val="16"/>
        </w:rPr>
        <w:t xml:space="preserve"> epistemology. This is the notion that research conclusions are founded, in some rigorously determinate fashion, on a body of evidence whose own validity is beyond question (for example, because it consists of reports of </w:t>
      </w:r>
      <w:proofErr w:type="spellStart"/>
      <w:r w:rsidRPr="00037EC6">
        <w:rPr>
          <w:sz w:val="16"/>
          <w:szCs w:val="16"/>
        </w:rPr>
        <w:t>intersubjectively</w:t>
      </w:r>
      <w:proofErr w:type="spellEnd"/>
      <w:r w:rsidRPr="00037EC6">
        <w:rPr>
          <w:sz w:val="16"/>
          <w:szCs w:val="16"/>
        </w:rPr>
        <w:t xml:space="preserve"> observable </w:t>
      </w:r>
      <w:proofErr w:type="spellStart"/>
      <w:r w:rsidRPr="00037EC6">
        <w:rPr>
          <w:sz w:val="16"/>
          <w:szCs w:val="16"/>
        </w:rPr>
        <w:t>behaviour</w:t>
      </w:r>
      <w:proofErr w:type="spellEnd"/>
      <w:r w:rsidRPr="00037EC6">
        <w:rPr>
          <w:sz w:val="16"/>
          <w:szCs w:val="16"/>
        </w:rPr>
        <w:t xml:space="preserve">). Thus, </w:t>
      </w:r>
      <w:proofErr w:type="spellStart"/>
      <w:r w:rsidRPr="00037EC6">
        <w:rPr>
          <w:sz w:val="16"/>
          <w:szCs w:val="16"/>
        </w:rPr>
        <w:t>Troyna</w:t>
      </w:r>
      <w:proofErr w:type="spellEnd"/>
      <w:r w:rsidRPr="00037EC6">
        <w:rPr>
          <w:sz w:val="16"/>
          <w:szCs w:val="16"/>
        </w:rPr>
        <w:t xml:space="preserve"> criticizes Foster for 'methodological purism', which he interprets as requiring evidence that rules out all possible alternative interpretations.l4 </w:t>
      </w:r>
      <w:proofErr w:type="spellStart"/>
      <w:r w:rsidRPr="00037EC6">
        <w:rPr>
          <w:sz w:val="16"/>
          <w:szCs w:val="16"/>
        </w:rPr>
        <w:t>Foundationalism</w:t>
      </w:r>
      <w:proofErr w:type="spellEnd"/>
      <w:r w:rsidRPr="00037EC6">
        <w:rPr>
          <w:sz w:val="16"/>
          <w:szCs w:val="16"/>
        </w:rPr>
        <w:t xml:space="preserve"> has, of course, been subjected to very damaging</w:t>
      </w:r>
      <w:r w:rsidRPr="00F8763F">
        <w:rPr>
          <w:sz w:val="16"/>
        </w:rPr>
        <w:t xml:space="preserve"> criticism in philosophy, as well as in the social sciences, over the past 30 or 40 years, and I think it is clear that it is not defensible.</w:t>
      </w:r>
      <w:r>
        <w:rPr>
          <w:sz w:val="16"/>
        </w:rPr>
        <w:t xml:space="preserve"> </w:t>
      </w:r>
      <w:r w:rsidRPr="006C641B">
        <w:rPr>
          <w:sz w:val="16"/>
          <w:szCs w:val="16"/>
        </w:rPr>
        <w:t xml:space="preserve">There is no single, agreed alternative to </w:t>
      </w:r>
      <w:proofErr w:type="spellStart"/>
      <w:r w:rsidRPr="006C641B">
        <w:rPr>
          <w:sz w:val="16"/>
          <w:szCs w:val="16"/>
        </w:rPr>
        <w:t>foundationalism</w:t>
      </w:r>
      <w:proofErr w:type="spellEnd"/>
      <w:r w:rsidRPr="006C641B">
        <w:rPr>
          <w:sz w:val="16"/>
          <w:szCs w:val="16"/>
        </w:rPr>
        <w:t>, but we can identify three radical alternatives that have become increasingly influential in social research in recent years; and whose influence is detectable in the writings of some of Foster's critics. These alternatives are: relativism, standpoint theory, and instrumentalism. These are not always clearly distinguished, and they are sometimes used in combination. However, I will try to show that none of them is very satisfactory.</w:t>
      </w:r>
      <w:r>
        <w:rPr>
          <w:sz w:val="16"/>
          <w:szCs w:val="16"/>
        </w:rPr>
        <w:t xml:space="preserve"> </w:t>
      </w:r>
      <w:r w:rsidRPr="006C641B">
        <w:rPr>
          <w:sz w:val="16"/>
          <w:szCs w:val="16"/>
        </w:rPr>
        <w:t>Applying relativism to the case under discussion, it would be argued that the validity of Foster's appeal to the canons of good research is relative to a particular methodological framework, namely positivism</w:t>
      </w:r>
      <w:r>
        <w:rPr>
          <w:sz w:val="16"/>
          <w:szCs w:val="16"/>
        </w:rPr>
        <w:t xml:space="preserve"> </w:t>
      </w:r>
      <w:r w:rsidRPr="006C641B">
        <w:rPr>
          <w:sz w:val="16"/>
          <w:szCs w:val="16"/>
        </w:rPr>
        <w:t xml:space="preserve">or post-positivism; and that other frameworks would produce different conclusions. We may, for instance, decide to treat the claims of some black pupils that they and others have been subjected to racist treatment by teachers as necessarily true in their own terms, as reflecting their experience and the framework of assumptions that constitute it, that framework being incommensurable with the one adopted by Foster. Something like this may underlie Connolly's question: 'how can Foster as a White middle class male construct his own definition of racism to then use to judge the accuracy of Black working class students' definitions?"5If treated as </w:t>
      </w:r>
      <w:proofErr w:type="gramStart"/>
      <w:r w:rsidRPr="006C641B">
        <w:rPr>
          <w:sz w:val="16"/>
          <w:szCs w:val="16"/>
        </w:rPr>
        <w:t>valid,</w:t>
      </w:r>
      <w:proofErr w:type="gramEnd"/>
      <w:r w:rsidRPr="006C641B">
        <w:rPr>
          <w:sz w:val="16"/>
          <w:szCs w:val="16"/>
        </w:rPr>
        <w:t xml:space="preserve"> this argument has the effect of apparently undercutting Foster's empirical research in the sense that it need no longer be treated by others as representing reality. Yet, at the same time, from this point of view Foster's arguments remain valid in their own terms; in fact, they remain as valid as those of his critics. This seems to lead to a sort of stalemate. And, of course, there is the problem that relativism is self-undermining: if it is true, then in its own terms it can only be true relative to a relativist framework; so that from other points of view it remains false.'6 As a non-relativist, this leaves Foster free to claim quite legitimately (even from the point of view of relativism) that his views represent reality, whereas a relativist critic could not make the same claim for her or his views but must treat them simply as representing a particular framework of beliefs to which he or she happens to be committed.</w:t>
      </w:r>
      <w:r>
        <w:rPr>
          <w:sz w:val="16"/>
          <w:szCs w:val="16"/>
        </w:rPr>
        <w:t xml:space="preserve"> </w:t>
      </w:r>
      <w:r w:rsidRPr="00D30D40">
        <w:rPr>
          <w:sz w:val="16"/>
        </w:rPr>
        <w:t xml:space="preserve">The second view I want to consider is sometimes associated with versions of the first, but must be kept separate because it involves a quite distinctive and incompatible element. I will refer to this as </w:t>
      </w:r>
      <w:r w:rsidRPr="000F11E6">
        <w:rPr>
          <w:rStyle w:val="StyleBoldUnderline"/>
          <w:highlight w:val="yellow"/>
        </w:rPr>
        <w:t>standpoint theory</w:t>
      </w:r>
      <w:r w:rsidRPr="00D30D40">
        <w:rPr>
          <w:sz w:val="16"/>
        </w:rPr>
        <w:t xml:space="preserve">. Here people's experience and knowledge is treated as valid or invalid by dint of their membership in some social category.'7 </w:t>
      </w:r>
      <w:proofErr w:type="gramStart"/>
      <w:r w:rsidRPr="00D30D40">
        <w:rPr>
          <w:sz w:val="16"/>
        </w:rPr>
        <w:t>Here</w:t>
      </w:r>
      <w:proofErr w:type="gramEnd"/>
      <w:r w:rsidRPr="00D30D40">
        <w:rPr>
          <w:sz w:val="16"/>
        </w:rPr>
        <w:t xml:space="preserve"> again Foster's arguments may be dismissed because they reflect his background and experience as a white, middle class, male teacher. However, this time the implication is that reality is obscured from those with this background because of the effects of ideology. By contrast, it is </w:t>
      </w:r>
      <w:r w:rsidRPr="000F11E6">
        <w:rPr>
          <w:rStyle w:val="StyleBoldUnderline"/>
          <w:highlight w:val="yellow"/>
        </w:rPr>
        <w:t>suggested, the oppressed</w:t>
      </w:r>
      <w:r w:rsidRPr="000C6545">
        <w:rPr>
          <w:rStyle w:val="StyleBoldUnderline"/>
        </w:rPr>
        <w:t xml:space="preserve"> (black, female and/or working class people) </w:t>
      </w:r>
      <w:r w:rsidRPr="000F11E6">
        <w:rPr>
          <w:rStyle w:val="StyleBoldUnderline"/>
          <w:highlight w:val="yellow"/>
        </w:rPr>
        <w:t>have privileged insight into the nature of society</w:t>
      </w:r>
      <w:r w:rsidRPr="00D30D40">
        <w:rPr>
          <w:sz w:val="16"/>
        </w:rPr>
        <w:t xml:space="preserve">. This argument produces a victory for one side, not the stalemate that seems to result from relativism; the validity of Foster's views can therefore be dismissed. But in other respects </w:t>
      </w:r>
      <w:r w:rsidRPr="000F11E6">
        <w:rPr>
          <w:rStyle w:val="StyleBoldUnderline"/>
          <w:highlight w:val="yellow"/>
        </w:rPr>
        <w:t>this position is no more satisfactory than relativism</w:t>
      </w:r>
      <w:r w:rsidRPr="000F11E6">
        <w:rPr>
          <w:sz w:val="16"/>
          <w:highlight w:val="yellow"/>
        </w:rPr>
        <w:t xml:space="preserve">. </w:t>
      </w:r>
      <w:r w:rsidRPr="000F11E6">
        <w:rPr>
          <w:rStyle w:val="StyleBoldUnderline"/>
          <w:highlight w:val="yellow"/>
        </w:rPr>
        <w:t>We must ask on what grounds we can decide that one group has superior insight into reality</w:t>
      </w:r>
      <w:r w:rsidRPr="000F11E6">
        <w:rPr>
          <w:sz w:val="16"/>
          <w:highlight w:val="yellow"/>
        </w:rPr>
        <w:t xml:space="preserve">. </w:t>
      </w:r>
      <w:r w:rsidRPr="000F11E6">
        <w:rPr>
          <w:rStyle w:val="StyleBoldUnderline"/>
          <w:highlight w:val="yellow"/>
        </w:rPr>
        <w:t xml:space="preserve">This </w:t>
      </w:r>
      <w:r>
        <w:rPr>
          <w:rStyle w:val="StyleBoldUnderline"/>
          <w:color w:val="FF0000"/>
          <w:sz w:val="36"/>
          <w:highlight w:val="yellow"/>
        </w:rPr>
        <w:t xml:space="preserve">§ Marked 12:54 § </w:t>
      </w:r>
      <w:r w:rsidRPr="000F11E6">
        <w:rPr>
          <w:rStyle w:val="StyleBoldUnderline"/>
          <w:highlight w:val="yellow"/>
        </w:rPr>
        <w:t>cannot be simply because they declare that they have this insight; otherwise everyone could make the same claim with the same legitimacy (we would be back to relativism)</w:t>
      </w:r>
      <w:r w:rsidRPr="000F11E6">
        <w:rPr>
          <w:sz w:val="16"/>
          <w:highlight w:val="yellow"/>
        </w:rPr>
        <w:t>.</w:t>
      </w:r>
      <w:r w:rsidRPr="00D30D40">
        <w:rPr>
          <w:sz w:val="16"/>
        </w:rPr>
        <w:t xml:space="preserve"> This means that some other form of ultimate justification is involved, but what could this be? In the Marxist version of this argument the working class (or, in practice, the Communist Party) are the group with privileged insight</w:t>
      </w:r>
      <w:r>
        <w:rPr>
          <w:sz w:val="16"/>
        </w:rPr>
        <w:t xml:space="preserve"> </w:t>
      </w:r>
      <w:r w:rsidRPr="004512EC">
        <w:rPr>
          <w:sz w:val="16"/>
        </w:rPr>
        <w:t xml:space="preserve">into the nature of social reality, but it is Marx and Marxist theorists who confer this privilege on them by means of a dubious philosophy of history.18 Something similar occurs in the case of feminist standpoint theory, where the feminist theorist ascribes privileged insight to women, or to feminists engaged in the struggle for </w:t>
      </w:r>
      <w:proofErr w:type="spellStart"/>
      <w:r w:rsidRPr="004512EC">
        <w:rPr>
          <w:sz w:val="16"/>
        </w:rPr>
        <w:t>womens</w:t>
      </w:r>
      <w:proofErr w:type="spellEnd"/>
      <w:r w:rsidRPr="004512EC">
        <w:rPr>
          <w:sz w:val="16"/>
        </w:rPr>
        <w:t xml:space="preserve"> emancipation. 19 However, </w:t>
      </w:r>
      <w:r w:rsidRPr="000F11E6">
        <w:rPr>
          <w:rStyle w:val="StyleBoldUnderline"/>
          <w:highlight w:val="yellow"/>
        </w:rPr>
        <w:t>while</w:t>
      </w:r>
      <w:r w:rsidRPr="000C6545">
        <w:rPr>
          <w:rStyle w:val="StyleBoldUnderline"/>
        </w:rPr>
        <w:t xml:space="preserve"> we must </w:t>
      </w:r>
      <w:proofErr w:type="spellStart"/>
      <w:r w:rsidRPr="000C6545">
        <w:rPr>
          <w:rStyle w:val="StyleBoldUnderline"/>
        </w:rPr>
        <w:t>recognise</w:t>
      </w:r>
      <w:proofErr w:type="spellEnd"/>
      <w:r w:rsidRPr="000C6545">
        <w:rPr>
          <w:rStyle w:val="StyleBoldUnderline"/>
        </w:rPr>
        <w:t xml:space="preserve"> that </w:t>
      </w:r>
      <w:r w:rsidRPr="000F11E6">
        <w:rPr>
          <w:rStyle w:val="StyleBoldUnderline"/>
          <w:highlight w:val="yellow"/>
        </w:rPr>
        <w:t>people in different social locations may have divergent perspectives</w:t>
      </w:r>
      <w:r w:rsidRPr="000C6545">
        <w:rPr>
          <w:rStyle w:val="StyleBoldUnderline"/>
        </w:rPr>
        <w:t xml:space="preserve">, giving them distinctive insights, </w:t>
      </w:r>
      <w:r w:rsidRPr="000F11E6">
        <w:rPr>
          <w:rStyle w:val="StyleBoldUnderline"/>
          <w:highlight w:val="yellow"/>
        </w:rPr>
        <w:t xml:space="preserve">it is not clear why we should believe the </w:t>
      </w:r>
      <w:r w:rsidRPr="000F11E6">
        <w:rPr>
          <w:rStyle w:val="Emphasis"/>
          <w:highlight w:val="yellow"/>
        </w:rPr>
        <w:t>implausible claim</w:t>
      </w:r>
      <w:r w:rsidRPr="000F11E6">
        <w:rPr>
          <w:rStyle w:val="StyleBoldUnderline"/>
          <w:highlight w:val="yellow"/>
        </w:rPr>
        <w:t xml:space="preserve"> that some people have privileged access to knowledge while others are blinded by ideology</w:t>
      </w:r>
      <w:r w:rsidRPr="000F11E6">
        <w:rPr>
          <w:sz w:val="16"/>
          <w:highlight w:val="yellow"/>
        </w:rPr>
        <w:t>.20</w:t>
      </w:r>
    </w:p>
    <w:p w:rsidR="003747AB" w:rsidRDefault="003747AB" w:rsidP="003747AB">
      <w:pPr>
        <w:pStyle w:val="Heading2"/>
      </w:pPr>
      <w:r>
        <w:lastRenderedPageBreak/>
        <w:t>2NC</w:t>
      </w:r>
    </w:p>
    <w:p w:rsidR="003747AB" w:rsidRDefault="003747AB" w:rsidP="003747AB">
      <w:pPr>
        <w:pStyle w:val="Heading3"/>
      </w:pPr>
      <w:r>
        <w:lastRenderedPageBreak/>
        <w:t>Cap K</w:t>
      </w:r>
    </w:p>
    <w:p w:rsidR="003747AB" w:rsidRDefault="003747AB" w:rsidP="003747AB">
      <w:pPr>
        <w:pStyle w:val="Heading3"/>
      </w:pPr>
      <w:r>
        <w:lastRenderedPageBreak/>
        <w:t>Link Wall</w:t>
      </w:r>
    </w:p>
    <w:p w:rsidR="003747AB" w:rsidRPr="000C19D6" w:rsidRDefault="003747AB" w:rsidP="003747AB">
      <w:pPr>
        <w:pStyle w:val="Heading4"/>
        <w:rPr>
          <w:rStyle w:val="cite"/>
          <w:b/>
        </w:rPr>
      </w:pPr>
      <w:r>
        <w:t xml:space="preserve">Ethics DA – We have </w:t>
      </w:r>
      <w:r w:rsidRPr="00571D1B">
        <w:t xml:space="preserve">ethical obligation to </w:t>
      </w:r>
      <w:r>
        <w:t>repudiate capitalism</w:t>
      </w:r>
      <w:r w:rsidRPr="00571D1B">
        <w:t xml:space="preserve"> </w:t>
      </w:r>
      <w:r>
        <w:t>– this means any risk a link is a reason to reject the permutation</w:t>
      </w:r>
      <w:r w:rsidRPr="00571D1B">
        <w:t xml:space="preserve"> </w:t>
      </w:r>
    </w:p>
    <w:p w:rsidR="003747AB" w:rsidRPr="00571D1B" w:rsidRDefault="003747AB" w:rsidP="003747AB">
      <w:r w:rsidRPr="00231184">
        <w:rPr>
          <w:rStyle w:val="StyleStyleBold12pt"/>
        </w:rPr>
        <w:t>Marsh 95</w:t>
      </w:r>
      <w:r w:rsidRPr="00571D1B">
        <w:t xml:space="preserve"> (James, Professor of Philosophy at Fordham University, “Critique, Action, Liberation” p. 334-335) </w:t>
      </w:r>
    </w:p>
    <w:p w:rsidR="003747AB" w:rsidRDefault="003747AB" w:rsidP="003747AB">
      <w:pPr>
        <w:rPr>
          <w:rStyle w:val="underline"/>
        </w:rPr>
      </w:pPr>
      <w:r w:rsidRPr="00571D1B">
        <w:rPr>
          <w:sz w:val="16"/>
        </w:rPr>
        <w:t>An example from the sphere of personal morality should make the difference clear. When a friend, relative, teacher, or minister counsels an alcoholic to confront her habit, she is not making a prediction. Indeed it may seem unlikely, given this particular person’s past history, that she will lick her habit. Nonetheless, the moral obligation to get over her habit remains. Similarly</w:t>
      </w:r>
      <w:r w:rsidRPr="006611E3">
        <w:rPr>
          <w:rStyle w:val="underline"/>
        </w:rPr>
        <w:t xml:space="preserve">, </w:t>
      </w:r>
      <w:r w:rsidRPr="00CA4B26">
        <w:rPr>
          <w:rStyle w:val="underline"/>
          <w:highlight w:val="yellow"/>
        </w:rPr>
        <w:t>an obligation exists to get over</w:t>
      </w:r>
      <w:r w:rsidRPr="006611E3">
        <w:rPr>
          <w:rStyle w:val="underline"/>
        </w:rPr>
        <w:t xml:space="preserve"> </w:t>
      </w:r>
      <w:r w:rsidRPr="00571D1B">
        <w:rPr>
          <w:rStyle w:val="cardChar"/>
          <w:b/>
          <w:sz w:val="16"/>
        </w:rPr>
        <w:t>our</w:t>
      </w:r>
      <w:r w:rsidRPr="006611E3">
        <w:rPr>
          <w:rStyle w:val="underline"/>
        </w:rPr>
        <w:t xml:space="preserve"> </w:t>
      </w:r>
      <w:r w:rsidRPr="00CA4B26">
        <w:rPr>
          <w:rStyle w:val="underline"/>
          <w:highlight w:val="yellow"/>
        </w:rPr>
        <w:t>capitalism</w:t>
      </w:r>
      <w:r w:rsidRPr="006611E3">
        <w:rPr>
          <w:rStyle w:val="underline"/>
        </w:rPr>
        <w:t xml:space="preserve"> as a social equivalent of drunkenness. </w:t>
      </w:r>
      <w:r w:rsidRPr="00571D1B">
        <w:rPr>
          <w:sz w:val="16"/>
        </w:rPr>
        <w:t>If the argument of this chapter is correct</w:t>
      </w:r>
      <w:r w:rsidRPr="00CA4B26">
        <w:rPr>
          <w:rStyle w:val="underline"/>
          <w:highlight w:val="yellow"/>
        </w:rPr>
        <w:t>, we cannot renounce such an attempt</w:t>
      </w:r>
      <w:r w:rsidRPr="006611E3">
        <w:rPr>
          <w:rStyle w:val="underline"/>
        </w:rPr>
        <w:t xml:space="preserve"> at transcendence </w:t>
      </w:r>
      <w:r w:rsidRPr="00CA4B26">
        <w:rPr>
          <w:rStyle w:val="underline"/>
          <w:highlight w:val="yellow"/>
        </w:rPr>
        <w:t>without giving up on the ethical project</w:t>
      </w:r>
      <w:r w:rsidRPr="006611E3">
        <w:rPr>
          <w:rStyle w:val="underline"/>
        </w:rPr>
        <w:t xml:space="preserve"> or curtailing that project by confining it to the sphere of intimate, interpersonal relations</w:t>
      </w:r>
      <w:r w:rsidRPr="00571D1B">
        <w:rPr>
          <w:b/>
          <w:sz w:val="16"/>
        </w:rPr>
        <w:t>.</w:t>
      </w:r>
      <w:r w:rsidRPr="00571D1B">
        <w:rPr>
          <w:sz w:val="16"/>
        </w:rPr>
        <w:t xml:space="preserve"> I am a good father or husband or lover in my private life, but </w:t>
      </w:r>
      <w:proofErr w:type="spellStart"/>
      <w:r w:rsidRPr="00571D1B">
        <w:rPr>
          <w:sz w:val="16"/>
        </w:rPr>
        <w:t>i</w:t>
      </w:r>
      <w:proofErr w:type="spellEnd"/>
      <w:r w:rsidRPr="00571D1B">
        <w:rPr>
          <w:sz w:val="16"/>
        </w:rPr>
        <w:t xml:space="preserve"> remain exploitative, cruel, and inhumane in my public, capitalistic life</w:t>
      </w:r>
      <w:r w:rsidRPr="006611E3">
        <w:rPr>
          <w:rStyle w:val="underline"/>
        </w:rPr>
        <w:t xml:space="preserve">. </w:t>
      </w:r>
      <w:r w:rsidRPr="00CA4B26">
        <w:rPr>
          <w:rStyle w:val="underline"/>
          <w:highlight w:val="yellow"/>
        </w:rPr>
        <w:t>Such ethical renunciation</w:t>
      </w:r>
      <w:r w:rsidRPr="006611E3">
        <w:rPr>
          <w:rStyle w:val="underline"/>
        </w:rPr>
        <w:t xml:space="preserve"> or curtailment </w:t>
      </w:r>
      <w:r w:rsidRPr="00CA4B26">
        <w:rPr>
          <w:rStyle w:val="underline"/>
          <w:highlight w:val="yellow"/>
        </w:rPr>
        <w:t>is the death or mutilation of the human; denial of utopia is a living death.</w:t>
      </w:r>
      <w:r w:rsidRPr="006611E3">
        <w:rPr>
          <w:rStyle w:val="underline"/>
        </w:rPr>
        <w:t xml:space="preserve"> Ideologies of scientific elitism, therefore, as they function in capitalist society are correct if there is no such thing as ethical, constitutive reason operating in community</w:t>
      </w:r>
      <w:r w:rsidRPr="00571D1B">
        <w:rPr>
          <w:b/>
          <w:sz w:val="16"/>
        </w:rPr>
        <w:t xml:space="preserve">. </w:t>
      </w:r>
      <w:r w:rsidRPr="00571D1B">
        <w:rPr>
          <w:sz w:val="16"/>
        </w:rPr>
        <w:t xml:space="preserve">If such constitutive reason is possible and actual in human beings as human in community, then scientific elitism is false. Men and women acting democratically and </w:t>
      </w:r>
      <w:proofErr w:type="spellStart"/>
      <w:r w:rsidRPr="00571D1B">
        <w:rPr>
          <w:sz w:val="16"/>
        </w:rPr>
        <w:t>participatively</w:t>
      </w:r>
      <w:proofErr w:type="spellEnd"/>
      <w:r w:rsidRPr="00571D1B">
        <w:rPr>
          <w:sz w:val="16"/>
        </w:rPr>
        <w:t xml:space="preserve"> do have a capacity to understand themselves and their lives in a way that is cogent and in touch with reality. Indeed, many of the popular movements in Europe, England, and the United States in the last twenty years such as feminism, environmentalism, civil rights, and antiwar movements, often acting against the advice or opinion of experts have shown themselves to be right and effective. In the Vietnam War, for example, millions of people in the united states taking to the streets in protest proved the “best and the brightest” in the white house, pentagon, and state department wrong. The “best and the brightest” according to the standards of scientific elitism proved to be deluded. The presence of an ethical, political rationality in all of us as human invalidates scientific elitism at its core. As I am arguing it here, a fundamental link exists among dialectical phenomenology, ethical, constitutive rationality, and democracy. Philosophy and ethics, properly understood, are </w:t>
      </w:r>
      <w:proofErr w:type="spellStart"/>
      <w:r w:rsidRPr="00571D1B">
        <w:rPr>
          <w:sz w:val="16"/>
        </w:rPr>
        <w:t>antielitist</w:t>
      </w:r>
      <w:proofErr w:type="spellEnd"/>
      <w:r w:rsidRPr="00571D1B">
        <w:rPr>
          <w:sz w:val="16"/>
        </w:rPr>
        <w:t xml:space="preserve">. </w:t>
      </w:r>
      <w:r w:rsidRPr="00CA4B26">
        <w:rPr>
          <w:rStyle w:val="underline"/>
          <w:highlight w:val="yellow"/>
        </w:rPr>
        <w:t>To think in a utopian manner</w:t>
      </w:r>
      <w:r w:rsidRPr="006611E3">
        <w:rPr>
          <w:rStyle w:val="underline"/>
        </w:rPr>
        <w:t xml:space="preserve">, then, </w:t>
      </w:r>
      <w:r w:rsidRPr="00CA4B26">
        <w:rPr>
          <w:rStyle w:val="underline"/>
          <w:highlight w:val="yellow"/>
        </w:rPr>
        <w:t>about community and socialism is to free ourselves</w:t>
      </w:r>
      <w:r w:rsidRPr="006611E3">
        <w:rPr>
          <w:rStyle w:val="underline"/>
        </w:rPr>
        <w:t xml:space="preserve"> from the excessive hold that science and technology exert over our minds and imaginations. We begin to see that science and technology and expertise, even though they are legitimate within their proper domains, do not exhaust or monopolize the definition of reason and other forms of reason and knowledge that are more informative, profound, and fundamental, indeed, compared to certain expressions of art or ethics or philosophy or religion, science and technology are relatively superficial</w:t>
      </w:r>
      <w:r w:rsidRPr="00571D1B">
        <w:rPr>
          <w:b/>
          <w:sz w:val="16"/>
        </w:rPr>
        <w:t>.</w:t>
      </w:r>
      <w:r w:rsidRPr="00571D1B">
        <w:rPr>
          <w:sz w:val="16"/>
        </w:rPr>
        <w:t xml:space="preserve"> What revelatory power does a scientific equation have compared to Hamlet’s “to be or not to be” speech? What does an empirical of human populations show me about human life compared to the insight of Marx’s capital? What can a factual study of war show about its horrors compared to Picasso’s Guernica? To the extend, therefore, that science and technology dominate in the twentieth century as not only the highest forms of reason by the only forms of reason, they shove other, more profound, more reflective, more fundamental forms of reason to the side and twentieth-century industrial society emerges as an inverted, topsy-turvy, absurd world. What seems normal, </w:t>
      </w:r>
      <w:proofErr w:type="spellStart"/>
      <w:r w:rsidRPr="00571D1B">
        <w:rPr>
          <w:sz w:val="16"/>
        </w:rPr>
        <w:t>factural</w:t>
      </w:r>
      <w:proofErr w:type="spellEnd"/>
      <w:r w:rsidRPr="00571D1B">
        <w:rPr>
          <w:sz w:val="16"/>
        </w:rPr>
        <w:t xml:space="preserve">, rational, and sane in such a world is in fact abnormal, apparent, irrational, and absurd. We begin to suspect and see that science and technology appear as the highest and only forms of reason because capitalism has appropriated science and technology for its own ends as productive force and ideology. </w:t>
      </w:r>
      <w:r w:rsidRPr="006611E3">
        <w:rPr>
          <w:rStyle w:val="underline"/>
        </w:rPr>
        <w:t xml:space="preserve">In science and technology capitalism has found the forms of rationality most appropriate for itself, perfectly manifesting it, mirroring it, and justifying it. In such an absurd, inverted topsy-turvy world, fidelity to the life of reason demands critique, resistance, and revolutionary transcendence. </w:t>
      </w:r>
      <w:r w:rsidRPr="00CA4B26">
        <w:rPr>
          <w:rStyle w:val="underline"/>
          <w:highlight w:val="yellow"/>
        </w:rPr>
        <w:t>One has to pierce the veil of such a world, see through it as absurd rather than accepting it as normal and sane. The prevailing rationality is profoundly irrational</w:t>
      </w:r>
      <w:r w:rsidRPr="006611E3">
        <w:rPr>
          <w:rStyle w:val="underline"/>
        </w:rPr>
        <w:t xml:space="preserve">. </w:t>
      </w:r>
    </w:p>
    <w:p w:rsidR="003747AB" w:rsidRDefault="003747AB" w:rsidP="003747AB">
      <w:pPr>
        <w:pStyle w:val="Heading4"/>
      </w:pPr>
      <w:proofErr w:type="gramStart"/>
      <w:r w:rsidRPr="00E4618C">
        <w:rPr>
          <w:u w:val="single"/>
        </w:rPr>
        <w:t>The priority link</w:t>
      </w:r>
      <w:r>
        <w:t>.</w:t>
      </w:r>
      <w:proofErr w:type="gramEnd"/>
      <w:r>
        <w:t xml:space="preserve"> Only seizing by </w:t>
      </w:r>
      <w:r w:rsidRPr="00E4618C">
        <w:rPr>
          <w:u w:val="single"/>
        </w:rPr>
        <w:t>first</w:t>
      </w:r>
      <w:r>
        <w:t xml:space="preserve"> seizing control of the means of production can we effectively deal with nuclear technology. That means only the alt solves the destructive use of nuclear power against the working class </w:t>
      </w:r>
    </w:p>
    <w:p w:rsidR="003747AB" w:rsidRDefault="003747AB" w:rsidP="003747AB">
      <w:pPr>
        <w:rPr>
          <w:sz w:val="16"/>
        </w:rPr>
      </w:pPr>
      <w:r w:rsidRPr="001F5136">
        <w:rPr>
          <w:rStyle w:val="StyleStyleBold12pt"/>
        </w:rPr>
        <w:t>Socialist Labor Party of America 79</w:t>
      </w:r>
      <w:r>
        <w:rPr>
          <w:sz w:val="16"/>
        </w:rPr>
        <w:t xml:space="preserve"> (“</w:t>
      </w:r>
      <w:r w:rsidRPr="001F5136">
        <w:rPr>
          <w:sz w:val="16"/>
        </w:rPr>
        <w:t>The Socialist Alternative to Nuclear Catastrophe</w:t>
      </w:r>
      <w:r>
        <w:rPr>
          <w:sz w:val="16"/>
        </w:rPr>
        <w:t xml:space="preserve">” </w:t>
      </w:r>
      <w:r w:rsidRPr="001F5136">
        <w:rPr>
          <w:sz w:val="16"/>
        </w:rPr>
        <w:t>http://www.slp.org/res_state_htm/nuc_catas79.html</w:t>
      </w:r>
      <w:r>
        <w:rPr>
          <w:sz w:val="16"/>
        </w:rPr>
        <w:t>)</w:t>
      </w:r>
    </w:p>
    <w:p w:rsidR="003747AB" w:rsidRPr="00C65632" w:rsidRDefault="003747AB" w:rsidP="003747AB"/>
    <w:p w:rsidR="003747AB" w:rsidRPr="00C65632" w:rsidRDefault="003747AB" w:rsidP="003747AB">
      <w:pPr>
        <w:rPr>
          <w:rStyle w:val="StyleBoldUnderline"/>
        </w:rPr>
      </w:pPr>
      <w:r w:rsidRPr="00C65632">
        <w:rPr>
          <w:sz w:val="16"/>
        </w:rPr>
        <w:lastRenderedPageBreak/>
        <w:t xml:space="preserve">While the Three Mile Island accident dramatically reconfirms that conclusion, </w:t>
      </w:r>
      <w:r w:rsidRPr="001B0C18">
        <w:rPr>
          <w:rStyle w:val="StyleBoldUnderline"/>
        </w:rPr>
        <w:t>the conflict between the commercial use of nuclear technology and the well-being of the American people has for years been obvious</w:t>
      </w:r>
      <w:r w:rsidRPr="00C65632">
        <w:rPr>
          <w:sz w:val="16"/>
        </w:rPr>
        <w:t xml:space="preserve"> to anyone willing to review the facts. Scores of scientific studies and a host of commercial accidents had long ago obviated any need to doubt the dangers posed by nuclear plants. The capitalist class would like workers to believe that the </w:t>
      </w:r>
      <w:r w:rsidRPr="00C65632">
        <w:rPr>
          <w:rStyle w:val="StyleBoldUnderline"/>
          <w:highlight w:val="yellow"/>
        </w:rPr>
        <w:t>Three Mile Island</w:t>
      </w:r>
      <w:r w:rsidRPr="00C65632">
        <w:rPr>
          <w:sz w:val="16"/>
        </w:rPr>
        <w:t xml:space="preserve"> accident will result in stiffer regulations and standards that will render such plants safe, but what the crippled Pennsylvania reactor </w:t>
      </w:r>
      <w:r w:rsidRPr="001B0C18">
        <w:rPr>
          <w:rStyle w:val="StyleBoldUnderline"/>
        </w:rPr>
        <w:t xml:space="preserve">really </w:t>
      </w:r>
      <w:r w:rsidRPr="00C65632">
        <w:rPr>
          <w:rStyle w:val="StyleBoldUnderline"/>
          <w:highlight w:val="yellow"/>
        </w:rPr>
        <w:t>attests to</w:t>
      </w:r>
      <w:r w:rsidRPr="001B0C18">
        <w:rPr>
          <w:rStyle w:val="StyleBoldUnderline"/>
        </w:rPr>
        <w:t xml:space="preserve"> </w:t>
      </w:r>
      <w:r w:rsidRPr="00C65632">
        <w:rPr>
          <w:sz w:val="16"/>
        </w:rPr>
        <w:t>is</w:t>
      </w:r>
      <w:r w:rsidRPr="001B0C18">
        <w:rPr>
          <w:rStyle w:val="StyleBoldUnderline"/>
        </w:rPr>
        <w:t xml:space="preserve"> the wanton </w:t>
      </w:r>
      <w:r w:rsidRPr="00C65632">
        <w:rPr>
          <w:rStyle w:val="StyleBoldUnderline"/>
          <w:highlight w:val="yellow"/>
        </w:rPr>
        <w:t>irresponsibility of those who own and control nuclear technology</w:t>
      </w:r>
      <w:r w:rsidRPr="00C65632">
        <w:rPr>
          <w:sz w:val="16"/>
          <w:highlight w:val="yellow"/>
        </w:rPr>
        <w:t>.</w:t>
      </w:r>
      <w:r w:rsidRPr="00C65632">
        <w:rPr>
          <w:sz w:val="16"/>
        </w:rPr>
        <w:t xml:space="preserve"> Even if nuclear plant operations could somehow be rendered fail-safe, the nuclear industry has found no solution to the stockpiles of nuclear waste that have already mortgaged the health and safety of generations to come.</w:t>
      </w:r>
      <w:r w:rsidRPr="00C65632">
        <w:rPr>
          <w:sz w:val="12"/>
        </w:rPr>
        <w:t>¶</w:t>
      </w:r>
      <w:r w:rsidRPr="00C65632">
        <w:rPr>
          <w:sz w:val="16"/>
        </w:rPr>
        <w:t xml:space="preserve"> Business as Usual</w:t>
      </w:r>
      <w:r w:rsidRPr="00C65632">
        <w:rPr>
          <w:sz w:val="12"/>
        </w:rPr>
        <w:t>¶</w:t>
      </w:r>
      <w:r w:rsidRPr="00C65632">
        <w:rPr>
          <w:sz w:val="16"/>
        </w:rPr>
        <w:t xml:space="preserve"> In fact, while calling for additional federal regulations and increased government policing of nuclear power plants, </w:t>
      </w:r>
      <w:r w:rsidRPr="00C65632">
        <w:rPr>
          <w:rStyle w:val="StyleBoldUnderline"/>
        </w:rPr>
        <w:t>capitalist politicians and bureaucrats have already demonstrated that even a near-catastrophe like the one that occurred near Harrisburg will have no substantive impact on the manner in which the nuclear industry does business. Dozens of nuclear plants</w:t>
      </w:r>
      <w:r w:rsidRPr="00C65632">
        <w:rPr>
          <w:sz w:val="16"/>
        </w:rPr>
        <w:t xml:space="preserve">, a number of them virtual “clones” of the Three Mile Island installation, </w:t>
      </w:r>
      <w:r w:rsidRPr="00C65632">
        <w:rPr>
          <w:rStyle w:val="StyleBoldUnderline"/>
        </w:rPr>
        <w:t xml:space="preserve">continue to operate in callous disregard for the public safety. </w:t>
      </w:r>
      <w:r w:rsidRPr="00C65632">
        <w:rPr>
          <w:sz w:val="16"/>
        </w:rPr>
        <w:t>And the Carter administration has already announced that it will push ahead with legislation to streamline the procedure to license new nuclear facilities.</w:t>
      </w:r>
      <w:r w:rsidRPr="00C65632">
        <w:rPr>
          <w:sz w:val="12"/>
        </w:rPr>
        <w:t>¶</w:t>
      </w:r>
      <w:r w:rsidRPr="00C65632">
        <w:rPr>
          <w:sz w:val="16"/>
        </w:rPr>
        <w:t xml:space="preserve"> The recent nuclear accident again supports the Socialist Labor Party’s position that </w:t>
      </w:r>
      <w:r w:rsidRPr="00C65632">
        <w:rPr>
          <w:rStyle w:val="StyleBoldUnderline"/>
          <w:highlight w:val="yellow"/>
        </w:rPr>
        <w:t>nothing less than the abolition of the profit system and the socialist reconstruction of society will make it possible for the American people to</w:t>
      </w:r>
      <w:r w:rsidRPr="00C65632">
        <w:rPr>
          <w:rStyle w:val="StyleBoldUnderline"/>
        </w:rPr>
        <w:t xml:space="preserve"> restore and </w:t>
      </w:r>
      <w:r w:rsidRPr="00C65632">
        <w:rPr>
          <w:rStyle w:val="StyleBoldUnderline"/>
          <w:highlight w:val="yellow"/>
        </w:rPr>
        <w:t xml:space="preserve">maintain a safe </w:t>
      </w:r>
      <w:r w:rsidRPr="00C65632">
        <w:rPr>
          <w:rStyle w:val="StyleBoldUnderline"/>
        </w:rPr>
        <w:t xml:space="preserve">and healthful </w:t>
      </w:r>
      <w:r w:rsidRPr="00C65632">
        <w:rPr>
          <w:rStyle w:val="StyleBoldUnderline"/>
          <w:highlight w:val="yellow"/>
        </w:rPr>
        <w:t>environment. Only with the elimination of private ownership</w:t>
      </w:r>
      <w:r w:rsidRPr="00C65632">
        <w:rPr>
          <w:rStyle w:val="StyleBoldUnderline"/>
        </w:rPr>
        <w:t xml:space="preserve"> in the means </w:t>
      </w:r>
      <w:r w:rsidRPr="00C65632">
        <w:rPr>
          <w:rStyle w:val="StyleBoldUnderline"/>
          <w:highlight w:val="yellow"/>
        </w:rPr>
        <w:t>of production and the establishment of a socialist</w:t>
      </w:r>
      <w:r w:rsidRPr="00C65632">
        <w:rPr>
          <w:rStyle w:val="StyleBoldUnderline"/>
        </w:rPr>
        <w:t xml:space="preserve"> industrial </w:t>
      </w:r>
      <w:r w:rsidRPr="00C65632">
        <w:rPr>
          <w:rStyle w:val="StyleBoldUnderline"/>
          <w:highlight w:val="yellow"/>
        </w:rPr>
        <w:t>democracy will the working-class majority of Americans be able to harness technology while giving due consideration to its health, safety and environmental implications</w:t>
      </w:r>
      <w:r w:rsidRPr="00C65632">
        <w:rPr>
          <w:sz w:val="16"/>
          <w:highlight w:val="yellow"/>
        </w:rPr>
        <w:t>.</w:t>
      </w:r>
      <w:r w:rsidRPr="00C65632">
        <w:rPr>
          <w:sz w:val="12"/>
        </w:rPr>
        <w:t>¶</w:t>
      </w:r>
      <w:r w:rsidRPr="00C65632">
        <w:rPr>
          <w:sz w:val="16"/>
        </w:rPr>
        <w:t xml:space="preserve"> The call for a socialist solution to the nuclear energy problem has nothing in common with calls for the nationalization of the nuclear industry. Such a step would neither alter the profit motivations which dictate how nuclear technology is implemented nor take control of such technology out of the hands of a small minority and place it under the collective control of the working class. Indeed, the fact that the current nuclear peril has been overseen by government agencies for years provides ample proof that a resolution of the problem is not to be found in government ownership by the capitalist state.</w:t>
      </w:r>
      <w:r w:rsidRPr="00C65632">
        <w:rPr>
          <w:sz w:val="12"/>
        </w:rPr>
        <w:t>¶</w:t>
      </w:r>
      <w:r w:rsidRPr="00C65632">
        <w:rPr>
          <w:sz w:val="16"/>
        </w:rPr>
        <w:t xml:space="preserve"> Socialist Solution</w:t>
      </w:r>
      <w:r w:rsidRPr="00C65632">
        <w:rPr>
          <w:sz w:val="12"/>
        </w:rPr>
        <w:t>¶</w:t>
      </w:r>
      <w:r w:rsidRPr="00C65632">
        <w:rPr>
          <w:sz w:val="16"/>
        </w:rPr>
        <w:t xml:space="preserve"> </w:t>
      </w:r>
      <w:r w:rsidRPr="00C65632">
        <w:rPr>
          <w:rStyle w:val="StyleBoldUnderline"/>
          <w:highlight w:val="yellow"/>
        </w:rPr>
        <w:t>In a socialist society, the government would consist of the industrial organization of the working class at the workplace,</w:t>
      </w:r>
      <w:r w:rsidRPr="00C65632">
        <w:rPr>
          <w:rStyle w:val="StyleBoldUnderline"/>
        </w:rPr>
        <w:t xml:space="preserve"> where workers would democratically make the decisions on how the resources available to society are to be used, what energy sources are to be developed, what goods are to be produced</w:t>
      </w:r>
      <w:r w:rsidRPr="00C65632">
        <w:rPr>
          <w:sz w:val="16"/>
        </w:rPr>
        <w:t xml:space="preserve">, etc. </w:t>
      </w:r>
      <w:r w:rsidRPr="00C65632">
        <w:rPr>
          <w:rStyle w:val="StyleBoldUnderline"/>
          <w:highlight w:val="yellow"/>
        </w:rPr>
        <w:t xml:space="preserve">Workers would collectively hold full decision-making power over the use of all technology, nuclear or otherwise. </w:t>
      </w:r>
      <w:r w:rsidRPr="00C65632">
        <w:rPr>
          <w:rStyle w:val="StyleBoldUnderline"/>
        </w:rPr>
        <w:t>With the abolition of the profit motive and the transformation of the means of production from private into social property, such decisions would be made not by a minority to serve its own vested interests, but by the working-class majority</w:t>
      </w:r>
      <w:r w:rsidRPr="00C65632">
        <w:rPr>
          <w:sz w:val="16"/>
        </w:rPr>
        <w:t>, which could rationally assess the overall impact any decision would have on the general welfare.</w:t>
      </w:r>
      <w:r w:rsidRPr="00C65632">
        <w:rPr>
          <w:sz w:val="12"/>
        </w:rPr>
        <w:t>¶</w:t>
      </w:r>
      <w:r w:rsidRPr="00C65632">
        <w:rPr>
          <w:sz w:val="16"/>
        </w:rPr>
        <w:t xml:space="preserve"> Moreover, </w:t>
      </w:r>
      <w:r w:rsidRPr="00C65632">
        <w:rPr>
          <w:rStyle w:val="StyleBoldUnderline"/>
          <w:highlight w:val="yellow"/>
        </w:rPr>
        <w:t>putting the nation on a socialist foundation</w:t>
      </w:r>
      <w:r w:rsidRPr="00C65632">
        <w:rPr>
          <w:rStyle w:val="StyleBoldUnderline"/>
        </w:rPr>
        <w:t xml:space="preserve"> based on production for use </w:t>
      </w:r>
      <w:r w:rsidRPr="00C65632">
        <w:rPr>
          <w:rStyle w:val="StyleBoldUnderline"/>
          <w:highlight w:val="yellow"/>
        </w:rPr>
        <w:t>would free the economy of the capitalist economic imperatives that have fueled the drive toward nuclear energy.</w:t>
      </w:r>
      <w:r w:rsidRPr="00C65632">
        <w:rPr>
          <w:rStyle w:val="StyleBoldUnderline"/>
        </w:rPr>
        <w:t xml:space="preserve"> </w:t>
      </w:r>
      <w:r w:rsidRPr="00C65632">
        <w:rPr>
          <w:sz w:val="16"/>
        </w:rPr>
        <w:t>A socialist economy would be characterized by the planning and rational allocation of resources that are rendered impossible by the profit motive</w:t>
      </w:r>
      <w:r w:rsidRPr="00C65632">
        <w:rPr>
          <w:sz w:val="16"/>
          <w:highlight w:val="yellow"/>
        </w:rPr>
        <w:t xml:space="preserve">. </w:t>
      </w:r>
      <w:r w:rsidRPr="00C65632">
        <w:rPr>
          <w:rStyle w:val="StyleBoldUnderline"/>
          <w:highlight w:val="yellow"/>
        </w:rPr>
        <w:t>A socialist society would reduce the need for all sources of energy by eliminating the enormous waste that takes place today under capitalism.</w:t>
      </w:r>
      <w:r w:rsidRPr="00C65632">
        <w:rPr>
          <w:sz w:val="16"/>
          <w:highlight w:val="yellow"/>
        </w:rPr>
        <w:t xml:space="preserve"> </w:t>
      </w:r>
      <w:r w:rsidRPr="00C65632">
        <w:rPr>
          <w:sz w:val="16"/>
        </w:rPr>
        <w:t xml:space="preserve">Planned obsolescence, shoddy products and other manifestations of the waste that permeate capitalist production would be eliminated. Mass transit systems would be developed. And </w:t>
      </w:r>
      <w:r w:rsidRPr="00C65632">
        <w:rPr>
          <w:rStyle w:val="StyleBoldUnderline"/>
          <w:highlight w:val="yellow"/>
        </w:rPr>
        <w:t>a socialist society would accelerate the development of safe,</w:t>
      </w:r>
      <w:r w:rsidRPr="00C65632">
        <w:rPr>
          <w:rStyle w:val="StyleBoldUnderline"/>
        </w:rPr>
        <w:t xml:space="preserve"> nonpolluting, </w:t>
      </w:r>
      <w:r w:rsidRPr="00C65632">
        <w:rPr>
          <w:rStyle w:val="StyleBoldUnderline"/>
          <w:highlight w:val="yellow"/>
        </w:rPr>
        <w:t>renewable sources of energy. These efforts</w:t>
      </w:r>
      <w:r w:rsidRPr="00C65632">
        <w:rPr>
          <w:sz w:val="16"/>
        </w:rPr>
        <w:t>—coupled with the dismantling of U.S. imperialism’s massive nuclear arsenal—</w:t>
      </w:r>
      <w:r w:rsidRPr="00C65632">
        <w:rPr>
          <w:rStyle w:val="StyleBoldUnderline"/>
          <w:highlight w:val="yellow"/>
        </w:rPr>
        <w:t>would rapidly eliminate the social peril nuclear energy now poses.</w:t>
      </w:r>
      <w:r w:rsidRPr="00C65632">
        <w:rPr>
          <w:rStyle w:val="StyleBoldUnderline"/>
          <w:b w:val="0"/>
          <w:sz w:val="12"/>
          <w:u w:val="none"/>
        </w:rPr>
        <w:t>¶</w:t>
      </w:r>
      <w:r w:rsidRPr="00C65632">
        <w:rPr>
          <w:rStyle w:val="StyleBoldUnderline"/>
        </w:rPr>
        <w:t xml:space="preserve"> Workers today continue to live under the shadow of nuclear disaster, but in a socialist society workers could enjoy a material abundance without in any way compromising their health and safety. </w:t>
      </w:r>
      <w:r w:rsidRPr="00C65632">
        <w:rPr>
          <w:sz w:val="16"/>
        </w:rPr>
        <w:t xml:space="preserve">Outrages like the one that occurred near Harrisburg continue to expose the antisocial nature of the capitalist system for all workers to see. And </w:t>
      </w:r>
      <w:r w:rsidRPr="00C65632">
        <w:rPr>
          <w:rStyle w:val="StyleBoldUnderline"/>
        </w:rPr>
        <w:t xml:space="preserve">as the manifold social problems of capitalism increasingly threaten the lives and well-being of </w:t>
      </w:r>
      <w:r w:rsidRPr="00C65632">
        <w:rPr>
          <w:rStyle w:val="StyleBoldUnderline"/>
          <w:highlight w:val="yellow"/>
        </w:rPr>
        <w:t>workers</w:t>
      </w:r>
      <w:r w:rsidRPr="00C65632">
        <w:rPr>
          <w:rStyle w:val="StyleBoldUnderline"/>
        </w:rPr>
        <w:t xml:space="preserve">, it becomes more and more imperative that they recognize the </w:t>
      </w:r>
      <w:r w:rsidRPr="00C65632">
        <w:rPr>
          <w:rStyle w:val="StyleBoldUnderline"/>
          <w:highlight w:val="yellow"/>
        </w:rPr>
        <w:t>need to organize</w:t>
      </w:r>
      <w:r w:rsidRPr="00C65632">
        <w:rPr>
          <w:rStyle w:val="StyleBoldUnderline"/>
        </w:rPr>
        <w:t xml:space="preserve"> politically and economically </w:t>
      </w:r>
      <w:r w:rsidRPr="00C65632">
        <w:rPr>
          <w:rStyle w:val="StyleBoldUnderline"/>
          <w:highlight w:val="yellow"/>
        </w:rPr>
        <w:t>to take control of the economy, abolish</w:t>
      </w:r>
      <w:r w:rsidRPr="00C65632">
        <w:rPr>
          <w:rStyle w:val="StyleBoldUnderline"/>
        </w:rPr>
        <w:t xml:space="preserve"> class-divided </w:t>
      </w:r>
      <w:r w:rsidRPr="00C65632">
        <w:rPr>
          <w:rStyle w:val="StyleBoldUnderline"/>
          <w:highlight w:val="yellow"/>
        </w:rPr>
        <w:t>capitalism and administer production through their own democratic bodies.</w:t>
      </w:r>
    </w:p>
    <w:p w:rsidR="003747AB" w:rsidRDefault="003747AB" w:rsidP="003747AB">
      <w:pPr>
        <w:pStyle w:val="Heading4"/>
      </w:pPr>
      <w:r>
        <w:rPr>
          <w:u w:val="single"/>
        </w:rPr>
        <w:lastRenderedPageBreak/>
        <w:t>Cooptation link</w:t>
      </w:r>
      <w:r>
        <w:t xml:space="preserve"> – </w:t>
      </w:r>
    </w:p>
    <w:p w:rsidR="003747AB" w:rsidRPr="00571D1B" w:rsidRDefault="003747AB" w:rsidP="003747AB">
      <w:pPr>
        <w:pStyle w:val="Heading4"/>
      </w:pPr>
      <w:r>
        <w:t xml:space="preserve">Their perm will be </w:t>
      </w:r>
      <w:proofErr w:type="spellStart"/>
      <w:r>
        <w:t>coopted</w:t>
      </w:r>
      <w:proofErr w:type="spellEnd"/>
      <w:r>
        <w:t xml:space="preserve"> -  it will be used demonstrate the superiority of capitalism by validating</w:t>
      </w:r>
      <w:r w:rsidRPr="00571D1B">
        <w:t xml:space="preserve"> the ability of capitalism to fix its own problems</w:t>
      </w:r>
      <w:r>
        <w:t xml:space="preserve"> – this makes it even worse than the plan and actually</w:t>
      </w:r>
      <w:r w:rsidRPr="00571D1B">
        <w:t xml:space="preserve"> short circuits any attempt at a more ra</w:t>
      </w:r>
      <w:r>
        <w:t>d</w:t>
      </w:r>
      <w:r w:rsidRPr="00571D1B">
        <w:t>ical form of politics</w:t>
      </w:r>
    </w:p>
    <w:p w:rsidR="003747AB" w:rsidRPr="00571D1B" w:rsidRDefault="003747AB" w:rsidP="003747AB">
      <w:proofErr w:type="spellStart"/>
      <w:r w:rsidRPr="00571D1B">
        <w:rPr>
          <w:rStyle w:val="StyleStyleBold12pt"/>
        </w:rPr>
        <w:t>Meszaros</w:t>
      </w:r>
      <w:proofErr w:type="spellEnd"/>
      <w:r w:rsidRPr="00571D1B">
        <w:rPr>
          <w:rStyle w:val="StyleStyleBold12pt"/>
        </w:rPr>
        <w:t xml:space="preserve"> 95 </w:t>
      </w:r>
      <w:r w:rsidRPr="00571D1B">
        <w:t>[</w:t>
      </w:r>
      <w:proofErr w:type="spellStart"/>
      <w:r w:rsidRPr="00571D1B">
        <w:t>Istavan</w:t>
      </w:r>
      <w:proofErr w:type="spellEnd"/>
      <w:r w:rsidRPr="00571D1B">
        <w:t>, Prof. Emeritus at Sussex, Beyond Capital: Towards a Theory of Transition] p. 930</w:t>
      </w:r>
    </w:p>
    <w:p w:rsidR="003747AB" w:rsidRPr="00571D1B" w:rsidRDefault="003747AB" w:rsidP="003747AB">
      <w:pPr>
        <w:rPr>
          <w:b/>
          <w:bCs/>
          <w:sz w:val="26"/>
        </w:rPr>
      </w:pPr>
    </w:p>
    <w:p w:rsidR="003747AB" w:rsidRPr="003747AB" w:rsidRDefault="003747AB" w:rsidP="003747AB">
      <w:pPr>
        <w:rPr>
          <w:sz w:val="16"/>
        </w:rPr>
      </w:pPr>
      <w:r w:rsidRPr="00213E27">
        <w:rPr>
          <w:sz w:val="16"/>
        </w:rPr>
        <w:t xml:space="preserve">THE difficulty is that </w:t>
      </w:r>
      <w:r w:rsidRPr="00571D1B">
        <w:rPr>
          <w:rStyle w:val="StyleBoldUnderline"/>
          <w:rFonts w:eastAsiaTheme="majorEastAsia"/>
        </w:rPr>
        <w:t>the ‘moment’ of radical politics is strictly limited by the nature of the crises in question and the temporal determinations of their unfolding</w:t>
      </w:r>
      <w:r w:rsidRPr="00213E27">
        <w:rPr>
          <w:sz w:val="16"/>
        </w:rPr>
        <w:t xml:space="preserve">. The breach opened up at times of crisis cannot be left open forever and the measures adopted to fill it, from the earliest steps onwards, have their own logic and cumulative impact on subsequent interventions. Furthermore, both the existing socioeconomic structures and their corresponding framework of political institutions tend to act against radical initiatives by their very inertia as soon as the worst moment of the crisis is over and thus it becomes possible to contemplate again ‘the line of least resistance’. And no one can consider ‘radical restructuring’ the line of least resistance, since by its very nature it necessarily involves upheaval and the disconcerting prospect of the unknown. </w:t>
      </w:r>
      <w:r w:rsidRPr="00CA4B26">
        <w:rPr>
          <w:rStyle w:val="StyleBoldUnderline"/>
          <w:rFonts w:eastAsiaTheme="majorEastAsia"/>
          <w:highlight w:val="yellow"/>
        </w:rPr>
        <w:t>No immediate</w:t>
      </w:r>
      <w:r w:rsidRPr="00213E27">
        <w:rPr>
          <w:sz w:val="16"/>
        </w:rPr>
        <w:t xml:space="preserve"> economic </w:t>
      </w:r>
      <w:r w:rsidRPr="00CA4B26">
        <w:rPr>
          <w:rStyle w:val="StyleBoldUnderline"/>
          <w:rFonts w:eastAsiaTheme="majorEastAsia"/>
          <w:highlight w:val="yellow"/>
        </w:rPr>
        <w:t>achievement can offer a way out of this dilemma so as to prolong the life-span of revolutionary politics, since such limited</w:t>
      </w:r>
      <w:r w:rsidRPr="00213E27">
        <w:rPr>
          <w:sz w:val="16"/>
        </w:rPr>
        <w:t xml:space="preserve"> economic </w:t>
      </w:r>
      <w:r w:rsidRPr="00CA4B26">
        <w:rPr>
          <w:rStyle w:val="StyleBoldUnderline"/>
          <w:rFonts w:eastAsiaTheme="majorEastAsia"/>
          <w:highlight w:val="yellow"/>
        </w:rPr>
        <w:t xml:space="preserve">achievements made within the confines of the old premises — act in the opposite direction </w:t>
      </w:r>
      <w:r w:rsidRPr="00571D1B">
        <w:rPr>
          <w:rStyle w:val="StyleBoldUnderline"/>
          <w:rFonts w:eastAsiaTheme="majorEastAsia"/>
        </w:rPr>
        <w:t xml:space="preserve">by relieving the most pressing crisis symptoms </w:t>
      </w:r>
      <w:r w:rsidRPr="00CA4B26">
        <w:rPr>
          <w:rStyle w:val="StyleBoldUnderline"/>
          <w:rFonts w:eastAsiaTheme="majorEastAsia"/>
          <w:highlight w:val="yellow"/>
        </w:rPr>
        <w:t xml:space="preserve">and, as a result, reinforcing the old reproductive mechanism shaken by the crisis. As history amply testifies, at the first sign of ‘recovery’, politics is pushed back </w:t>
      </w:r>
      <w:proofErr w:type="gramStart"/>
      <w:r w:rsidRPr="00CA4B26">
        <w:rPr>
          <w:rStyle w:val="StyleBoldUnderline"/>
          <w:rFonts w:eastAsiaTheme="majorEastAsia"/>
          <w:highlight w:val="yellow"/>
        </w:rPr>
        <w:t>Into</w:t>
      </w:r>
      <w:proofErr w:type="gramEnd"/>
      <w:r w:rsidRPr="00CA4B26">
        <w:rPr>
          <w:rStyle w:val="StyleBoldUnderline"/>
          <w:rFonts w:eastAsiaTheme="majorEastAsia"/>
          <w:highlight w:val="yellow"/>
        </w:rPr>
        <w:t xml:space="preserve"> its traditional role of helping to sustain and enforce the given socio-economic determinations. </w:t>
      </w:r>
      <w:r w:rsidRPr="00571D1B">
        <w:rPr>
          <w:rStyle w:val="StyleBoldUnderline"/>
          <w:rFonts w:eastAsiaTheme="majorEastAsia"/>
        </w:rPr>
        <w:t>The claimed ‘recovery’</w:t>
      </w:r>
      <w:r w:rsidRPr="00213E27">
        <w:rPr>
          <w:sz w:val="16"/>
        </w:rPr>
        <w:t xml:space="preserve"> itself reached on the basis of the ‘well tried economic motivations’, </w:t>
      </w:r>
      <w:r w:rsidRPr="00571D1B">
        <w:rPr>
          <w:rStyle w:val="StyleBoldUnderline"/>
          <w:rFonts w:eastAsiaTheme="majorEastAsia"/>
        </w:rPr>
        <w:t>acts as the self-evident ideological justification for reverting to the subservient, routine role of politics</w:t>
      </w:r>
      <w:r w:rsidRPr="00213E27">
        <w:rPr>
          <w:sz w:val="16"/>
        </w:rPr>
        <w:t>, in harmony with the dominant institutional framework</w:t>
      </w:r>
      <w:r w:rsidRPr="00CA4B26">
        <w:rPr>
          <w:sz w:val="16"/>
          <w:highlight w:val="yellow"/>
        </w:rPr>
        <w:t xml:space="preserve">. </w:t>
      </w:r>
      <w:r w:rsidRPr="00CA4B26">
        <w:rPr>
          <w:rStyle w:val="StyleBoldUnderline"/>
          <w:rFonts w:eastAsiaTheme="majorEastAsia"/>
          <w:highlight w:val="yellow"/>
        </w:rPr>
        <w:t>Thus, radical politics can only accelerate its own demise</w:t>
      </w:r>
      <w:r w:rsidRPr="00213E27">
        <w:rPr>
          <w:sz w:val="16"/>
        </w:rPr>
        <w:t xml:space="preserve"> (and thereby shorten, instead of extending as it should, the </w:t>
      </w:r>
      <w:proofErr w:type="spellStart"/>
      <w:r w:rsidRPr="00213E27">
        <w:rPr>
          <w:sz w:val="16"/>
        </w:rPr>
        <w:t>favourable</w:t>
      </w:r>
      <w:proofErr w:type="spellEnd"/>
      <w:r w:rsidRPr="00213E27">
        <w:rPr>
          <w:sz w:val="16"/>
        </w:rPr>
        <w:t xml:space="preserve"> ‘moment’ of major political intervention) </w:t>
      </w:r>
      <w:r w:rsidRPr="00CA4B26">
        <w:rPr>
          <w:rStyle w:val="StyleBoldUnderline"/>
          <w:rFonts w:eastAsiaTheme="majorEastAsia"/>
          <w:highlight w:val="yellow"/>
        </w:rPr>
        <w:t>if it consents to define its own scope in terms of limited</w:t>
      </w:r>
      <w:r w:rsidRPr="00571D1B">
        <w:rPr>
          <w:rStyle w:val="StyleBoldUnderline"/>
          <w:rFonts w:eastAsiaTheme="majorEastAsia"/>
        </w:rPr>
        <w:t xml:space="preserve"> economic </w:t>
      </w:r>
      <w:r w:rsidRPr="00CA4B26">
        <w:rPr>
          <w:rStyle w:val="StyleBoldUnderline"/>
          <w:rFonts w:eastAsiaTheme="majorEastAsia"/>
          <w:highlight w:val="yellow"/>
        </w:rPr>
        <w:t>targets which are in fact necessarily dictated by the established socioeconomic structure</w:t>
      </w:r>
      <w:r w:rsidRPr="00213E27">
        <w:rPr>
          <w:sz w:val="16"/>
        </w:rPr>
        <w:t xml:space="preserve"> in crisis</w:t>
      </w:r>
    </w:p>
    <w:p w:rsidR="003747AB" w:rsidRDefault="003747AB" w:rsidP="003747AB">
      <w:pPr>
        <w:pStyle w:val="Heading3"/>
      </w:pPr>
      <w:r>
        <w:lastRenderedPageBreak/>
        <w:t>A2: State Key</w:t>
      </w:r>
    </w:p>
    <w:p w:rsidR="003747AB" w:rsidRPr="00571D1B" w:rsidRDefault="003747AB" w:rsidP="003747AB">
      <w:pPr>
        <w:pStyle w:val="Heading4"/>
        <w:rPr>
          <w:lang w:val="en-CA"/>
        </w:rPr>
      </w:pPr>
      <w:r>
        <w:rPr>
          <w:lang w:val="en-CA"/>
        </w:rPr>
        <w:t>Use of the state</w:t>
      </w:r>
      <w:r w:rsidRPr="00571D1B">
        <w:rPr>
          <w:lang w:val="en-CA"/>
        </w:rPr>
        <w:t xml:space="preserve"> guarantees cooption and </w:t>
      </w:r>
      <w:proofErr w:type="spellStart"/>
      <w:r w:rsidRPr="00571D1B">
        <w:rPr>
          <w:lang w:val="en-CA"/>
        </w:rPr>
        <w:t>commodification</w:t>
      </w:r>
      <w:proofErr w:type="spellEnd"/>
      <w:r w:rsidRPr="00571D1B">
        <w:rPr>
          <w:lang w:val="en-CA"/>
        </w:rPr>
        <w:t xml:space="preserve"> by capitalism, reinforcing domination and hierarchy.</w:t>
      </w:r>
    </w:p>
    <w:p w:rsidR="003747AB" w:rsidRPr="00571D1B" w:rsidRDefault="003747AB" w:rsidP="003747AB">
      <w:pPr>
        <w:pStyle w:val="card"/>
        <w:ind w:left="0"/>
        <w:rPr>
          <w:szCs w:val="16"/>
        </w:rPr>
      </w:pPr>
      <w:r w:rsidRPr="00571D1B">
        <w:rPr>
          <w:rStyle w:val="StyleStyleBold12pt"/>
        </w:rPr>
        <w:t>Holloway 5</w:t>
      </w:r>
      <w:r w:rsidRPr="00571D1B">
        <w:rPr>
          <w:szCs w:val="16"/>
        </w:rPr>
        <w:t xml:space="preserve">   professor at Institute for Humanities and Social Sciences at the Autonomous University of Puebla John, Can We Change The World Without Taking Power</w:t>
      </w:r>
      <w:proofErr w:type="gramStart"/>
      <w:r w:rsidRPr="00571D1B">
        <w:rPr>
          <w:szCs w:val="16"/>
        </w:rPr>
        <w:t>?,</w:t>
      </w:r>
      <w:proofErr w:type="gramEnd"/>
      <w:r w:rsidRPr="00571D1B">
        <w:rPr>
          <w:szCs w:val="16"/>
        </w:rPr>
        <w:t xml:space="preserve"> 5 April 05, </w:t>
      </w:r>
    </w:p>
    <w:p w:rsidR="003747AB" w:rsidRPr="00571D1B" w:rsidRDefault="003747AB" w:rsidP="003747AB">
      <w:pPr>
        <w:pStyle w:val="card"/>
        <w:ind w:left="0"/>
        <w:rPr>
          <w:szCs w:val="16"/>
        </w:rPr>
      </w:pPr>
      <w:r w:rsidRPr="00571D1B">
        <w:rPr>
          <w:szCs w:val="16"/>
        </w:rPr>
        <w:t>http://www.isj.org.uk/index.php4?id=98)</w:t>
      </w:r>
    </w:p>
    <w:p w:rsidR="003747AB" w:rsidRPr="00571D1B" w:rsidRDefault="003747AB" w:rsidP="003747AB">
      <w:pPr>
        <w:pStyle w:val="card"/>
        <w:ind w:left="0"/>
        <w:rPr>
          <w:szCs w:val="16"/>
        </w:rPr>
      </w:pPr>
    </w:p>
    <w:p w:rsidR="003747AB" w:rsidRDefault="003747AB" w:rsidP="003747AB">
      <w:pPr>
        <w:pStyle w:val="card"/>
        <w:ind w:left="0"/>
        <w:rPr>
          <w:rStyle w:val="underline"/>
        </w:rPr>
      </w:pPr>
      <w:r w:rsidRPr="00571D1B">
        <w:rPr>
          <w:sz w:val="16"/>
        </w:rPr>
        <w:t xml:space="preserve">I don’t know the answer. Perhaps we can change the world without taking power. Perhaps we cannot. The starting point—for all of us, I think—is uncertainty, not knowing, a common search for a way forward. </w:t>
      </w:r>
      <w:r w:rsidRPr="00571D1B">
        <w:rPr>
          <w:rStyle w:val="underline"/>
        </w:rPr>
        <w:t xml:space="preserve">Because </w:t>
      </w:r>
      <w:r w:rsidRPr="00CA4B26">
        <w:rPr>
          <w:rStyle w:val="underline"/>
          <w:highlight w:val="yellow"/>
        </w:rPr>
        <w:t xml:space="preserve">it becomes </w:t>
      </w:r>
      <w:r w:rsidRPr="004B00FC">
        <w:rPr>
          <w:rStyle w:val="underline"/>
        </w:rPr>
        <w:t>more</w:t>
      </w:r>
      <w:r w:rsidRPr="00571D1B">
        <w:rPr>
          <w:rStyle w:val="underline"/>
        </w:rPr>
        <w:t xml:space="preserve"> and more </w:t>
      </w:r>
      <w:r w:rsidRPr="00CA4B26">
        <w:rPr>
          <w:rStyle w:val="underline"/>
          <w:highlight w:val="yellow"/>
        </w:rPr>
        <w:t>clear that capitalism is a catastrophe for humanity</w:t>
      </w:r>
      <w:r w:rsidRPr="00571D1B">
        <w:rPr>
          <w:rStyle w:val="underline"/>
        </w:rPr>
        <w:t xml:space="preserve">. </w:t>
      </w:r>
      <w:r w:rsidRPr="00CA4B26">
        <w:rPr>
          <w:rStyle w:val="underline"/>
          <w:highlight w:val="yellow"/>
        </w:rPr>
        <w:t xml:space="preserve">A </w:t>
      </w:r>
      <w:r w:rsidRPr="00571D1B">
        <w:rPr>
          <w:rStyle w:val="underline"/>
        </w:rPr>
        <w:t>radical</w:t>
      </w:r>
      <w:r w:rsidRPr="00571D1B">
        <w:rPr>
          <w:u w:val="single"/>
        </w:rPr>
        <w:t xml:space="preserve"> </w:t>
      </w:r>
      <w:r w:rsidRPr="00571D1B">
        <w:rPr>
          <w:sz w:val="16"/>
        </w:rPr>
        <w:t xml:space="preserve">change in the </w:t>
      </w:r>
      <w:proofErr w:type="spellStart"/>
      <w:r w:rsidRPr="00571D1B">
        <w:rPr>
          <w:sz w:val="16"/>
        </w:rPr>
        <w:t>organisation</w:t>
      </w:r>
      <w:proofErr w:type="spellEnd"/>
      <w:r w:rsidRPr="00571D1B">
        <w:rPr>
          <w:sz w:val="16"/>
        </w:rPr>
        <w:t xml:space="preserve"> of society, that is, </w:t>
      </w:r>
      <w:r w:rsidRPr="00CA4B26">
        <w:rPr>
          <w:rStyle w:val="underline"/>
          <w:highlight w:val="yellow"/>
        </w:rPr>
        <w:t>revolution, is more urgent than ever</w:t>
      </w:r>
      <w:r w:rsidRPr="00571D1B">
        <w:rPr>
          <w:sz w:val="16"/>
        </w:rPr>
        <w:t xml:space="preserve">. And this revolution can only be world revolution if it is to be effective. </w:t>
      </w:r>
      <w:r w:rsidRPr="00571D1B">
        <w:rPr>
          <w:rStyle w:val="underline"/>
        </w:rPr>
        <w:t xml:space="preserve">But </w:t>
      </w:r>
      <w:r w:rsidRPr="00CA4B26">
        <w:rPr>
          <w:rStyle w:val="underline"/>
          <w:highlight w:val="yellow"/>
        </w:rPr>
        <w:t xml:space="preserve">it is unlikely that </w:t>
      </w:r>
      <w:r w:rsidRPr="00571D1B">
        <w:rPr>
          <w:rStyle w:val="underline"/>
        </w:rPr>
        <w:t xml:space="preserve">world </w:t>
      </w:r>
      <w:r w:rsidRPr="00CA4B26">
        <w:rPr>
          <w:rStyle w:val="underline"/>
          <w:highlight w:val="yellow"/>
        </w:rPr>
        <w:t>revolution can be achieved in one single blow</w:t>
      </w:r>
      <w:r w:rsidRPr="00571D1B">
        <w:rPr>
          <w:rStyle w:val="underline"/>
        </w:rPr>
        <w:t xml:space="preserve">. This means that </w:t>
      </w:r>
      <w:r w:rsidRPr="00CA4B26">
        <w:rPr>
          <w:rStyle w:val="underline"/>
          <w:highlight w:val="yellow"/>
        </w:rPr>
        <w:t>the only way in which we can conceive of revolution is as interstitial revolutio</w:t>
      </w:r>
      <w:r w:rsidRPr="00CA4B26">
        <w:rPr>
          <w:highlight w:val="yellow"/>
          <w:u w:val="single"/>
        </w:rPr>
        <w:t>n</w:t>
      </w:r>
      <w:r w:rsidRPr="00571D1B">
        <w:rPr>
          <w:sz w:val="16"/>
        </w:rPr>
        <w:t xml:space="preserve">, as a revolution </w:t>
      </w:r>
      <w:r w:rsidRPr="00CA4B26">
        <w:rPr>
          <w:rStyle w:val="underline"/>
          <w:highlight w:val="yellow"/>
        </w:rPr>
        <w:t xml:space="preserve">that takes place in the interstices </w:t>
      </w:r>
      <w:r w:rsidRPr="00571D1B">
        <w:rPr>
          <w:rStyle w:val="underline"/>
        </w:rPr>
        <w:t>of capitalism</w:t>
      </w:r>
      <w:r w:rsidRPr="00571D1B">
        <w:rPr>
          <w:sz w:val="16"/>
        </w:rPr>
        <w:t xml:space="preserve">, a revolution that occupies spaces in the world while capitalism still exists. </w:t>
      </w:r>
      <w:r w:rsidRPr="00CA4B26">
        <w:rPr>
          <w:rStyle w:val="underline"/>
          <w:highlight w:val="yellow"/>
        </w:rPr>
        <w:t>The question is how we conceive of these interstices</w:t>
      </w:r>
      <w:r w:rsidRPr="00571D1B">
        <w:rPr>
          <w:rStyle w:val="underline"/>
        </w:rPr>
        <w:t xml:space="preserve">, </w:t>
      </w:r>
      <w:r w:rsidRPr="00CA4B26">
        <w:rPr>
          <w:rStyle w:val="underline"/>
          <w:highlight w:val="yellow"/>
        </w:rPr>
        <w:t xml:space="preserve">whether we think of them as </w:t>
      </w:r>
      <w:r w:rsidRPr="00CA4B26">
        <w:rPr>
          <w:rStyle w:val="Emphasis"/>
          <w:rFonts w:eastAsiaTheme="majorEastAsia"/>
          <w:highlight w:val="yellow"/>
        </w:rPr>
        <w:t>states or in other ways</w:t>
      </w:r>
      <w:r w:rsidRPr="00571D1B">
        <w:rPr>
          <w:rStyle w:val="underline"/>
        </w:rPr>
        <w:t>.</w:t>
      </w:r>
      <w:r w:rsidRPr="00571D1B">
        <w:rPr>
          <w:b/>
          <w:u w:val="single"/>
        </w:rPr>
        <w:t xml:space="preserve"> </w:t>
      </w:r>
      <w:r w:rsidRPr="00571D1B">
        <w:rPr>
          <w:sz w:val="16"/>
        </w:rPr>
        <w:t xml:space="preserve">In thinking about this, we have to start from where we are, from the many rebellions and insubordinations that have brought us to Porto </w:t>
      </w:r>
      <w:proofErr w:type="spellStart"/>
      <w:r w:rsidRPr="00571D1B">
        <w:rPr>
          <w:sz w:val="16"/>
        </w:rPr>
        <w:t>Alegre</w:t>
      </w:r>
      <w:proofErr w:type="spellEnd"/>
      <w:r w:rsidRPr="00571D1B">
        <w:rPr>
          <w:sz w:val="16"/>
        </w:rPr>
        <w:t xml:space="preserve">. </w:t>
      </w:r>
      <w:r w:rsidRPr="00CA4B26">
        <w:rPr>
          <w:rStyle w:val="underline"/>
          <w:highlight w:val="yellow"/>
        </w:rPr>
        <w:t>The world is full of</w:t>
      </w:r>
      <w:r w:rsidRPr="00CA4B26">
        <w:rPr>
          <w:highlight w:val="yellow"/>
          <w:u w:val="single"/>
        </w:rPr>
        <w:t xml:space="preserve"> </w:t>
      </w:r>
      <w:r w:rsidRPr="00571D1B">
        <w:rPr>
          <w:sz w:val="16"/>
        </w:rPr>
        <w:t xml:space="preserve">such rebellions, of </w:t>
      </w:r>
      <w:r w:rsidRPr="00CA4B26">
        <w:rPr>
          <w:rStyle w:val="underline"/>
          <w:highlight w:val="yellow"/>
        </w:rPr>
        <w:t xml:space="preserve">people saying NO </w:t>
      </w:r>
      <w:r w:rsidRPr="00571D1B">
        <w:rPr>
          <w:rStyle w:val="underline"/>
        </w:rPr>
        <w:t xml:space="preserve">to capitalism: NO, we shall not live our lives according to the dictates of </w:t>
      </w:r>
      <w:proofErr w:type="gramStart"/>
      <w:r w:rsidRPr="00571D1B">
        <w:rPr>
          <w:rStyle w:val="underline"/>
        </w:rPr>
        <w:t>capitalism,</w:t>
      </w:r>
      <w:proofErr w:type="gramEnd"/>
      <w:r w:rsidRPr="00571D1B">
        <w:rPr>
          <w:rStyle w:val="underline"/>
        </w:rPr>
        <w:t xml:space="preserve"> we shall do what we consider necessary or desirable and not what capital tells us to do.</w:t>
      </w:r>
      <w:r w:rsidRPr="00571D1B">
        <w:rPr>
          <w:u w:val="single"/>
        </w:rPr>
        <w:t xml:space="preserve"> </w:t>
      </w:r>
      <w:r w:rsidRPr="00571D1B">
        <w:rPr>
          <w:sz w:val="16"/>
        </w:rPr>
        <w:t xml:space="preserve">Sometimes we just see capitalism as an all-encompassing system of domination and forget that such rebellions exist everywhere. At times they are so small that even those involved do not perceive them as refusals, but often they are collective projects searching for an alternative way forward and sometimes they are as big as the </w:t>
      </w:r>
      <w:proofErr w:type="spellStart"/>
      <w:r w:rsidRPr="00571D1B">
        <w:rPr>
          <w:sz w:val="16"/>
        </w:rPr>
        <w:t>Lacandon</w:t>
      </w:r>
      <w:proofErr w:type="spellEnd"/>
      <w:r w:rsidRPr="00571D1B">
        <w:rPr>
          <w:sz w:val="16"/>
        </w:rPr>
        <w:t xml:space="preserve"> Jungle or the </w:t>
      </w:r>
      <w:proofErr w:type="spellStart"/>
      <w:r w:rsidRPr="00571D1B">
        <w:rPr>
          <w:sz w:val="16"/>
        </w:rPr>
        <w:t>Argentinazo</w:t>
      </w:r>
      <w:proofErr w:type="spellEnd"/>
      <w:r w:rsidRPr="00571D1B">
        <w:rPr>
          <w:sz w:val="16"/>
        </w:rPr>
        <w:t xml:space="preserve"> of three years ago or the revolt in Bolivia just over a year ago. </w:t>
      </w:r>
      <w:r w:rsidRPr="00CA4B26">
        <w:rPr>
          <w:rStyle w:val="underline"/>
          <w:highlight w:val="yellow"/>
        </w:rPr>
        <w:t xml:space="preserve">All of these insubordinations are </w:t>
      </w:r>
      <w:proofErr w:type="spellStart"/>
      <w:r w:rsidRPr="00CA4B26">
        <w:rPr>
          <w:rStyle w:val="underline"/>
          <w:highlight w:val="yellow"/>
        </w:rPr>
        <w:t>characterised</w:t>
      </w:r>
      <w:proofErr w:type="spellEnd"/>
      <w:r w:rsidRPr="00CA4B26">
        <w:rPr>
          <w:rStyle w:val="underline"/>
          <w:highlight w:val="yellow"/>
        </w:rPr>
        <w:t xml:space="preserve"> by </w:t>
      </w:r>
      <w:r w:rsidRPr="00571D1B">
        <w:rPr>
          <w:rStyle w:val="underline"/>
        </w:rPr>
        <w:t xml:space="preserve">a drive towards </w:t>
      </w:r>
      <w:r w:rsidRPr="00CA4B26">
        <w:rPr>
          <w:rStyle w:val="underline"/>
          <w:highlight w:val="yellow"/>
        </w:rPr>
        <w:t>self-determination</w:t>
      </w:r>
      <w:r w:rsidRPr="00571D1B">
        <w:rPr>
          <w:sz w:val="16"/>
        </w:rPr>
        <w:t>, an impulse</w:t>
      </w:r>
      <w:r w:rsidRPr="00571D1B">
        <w:rPr>
          <w:u w:val="single"/>
        </w:rPr>
        <w:t xml:space="preserve"> </w:t>
      </w:r>
      <w:r w:rsidRPr="00CA4B26">
        <w:rPr>
          <w:rStyle w:val="underline"/>
          <w:highlight w:val="yellow"/>
        </w:rPr>
        <w:t>that says, ‘No, you will not tell us what to do</w:t>
      </w:r>
      <w:r w:rsidRPr="00571D1B">
        <w:rPr>
          <w:rStyle w:val="underline"/>
        </w:rPr>
        <w:t>, we shall decide for ourselves</w:t>
      </w:r>
      <w:r w:rsidRPr="00571D1B">
        <w:rPr>
          <w:u w:val="single"/>
        </w:rPr>
        <w:t xml:space="preserve"> </w:t>
      </w:r>
      <w:r w:rsidRPr="00571D1B">
        <w:rPr>
          <w:sz w:val="16"/>
        </w:rPr>
        <w:t xml:space="preserve">what we must do.’ </w:t>
      </w:r>
      <w:r w:rsidRPr="00CA4B26">
        <w:rPr>
          <w:rStyle w:val="underline"/>
          <w:highlight w:val="yellow"/>
        </w:rPr>
        <w:t>These refusals can be seen as fissures</w:t>
      </w:r>
      <w:r w:rsidRPr="00571D1B">
        <w:rPr>
          <w:rStyle w:val="underline"/>
        </w:rPr>
        <w:t xml:space="preserve">, as cracks </w:t>
      </w:r>
      <w:r w:rsidRPr="00CA4B26">
        <w:rPr>
          <w:rStyle w:val="underline"/>
          <w:highlight w:val="yellow"/>
        </w:rPr>
        <w:t xml:space="preserve">in </w:t>
      </w:r>
      <w:r w:rsidRPr="00571D1B">
        <w:rPr>
          <w:rStyle w:val="underline"/>
        </w:rPr>
        <w:t xml:space="preserve">the system of </w:t>
      </w:r>
      <w:r w:rsidRPr="00CA4B26">
        <w:rPr>
          <w:rStyle w:val="underline"/>
          <w:highlight w:val="yellow"/>
        </w:rPr>
        <w:t>capitalist domination</w:t>
      </w:r>
      <w:r w:rsidRPr="00571D1B">
        <w:rPr>
          <w:rStyle w:val="underline"/>
        </w:rPr>
        <w:t xml:space="preserve">. </w:t>
      </w:r>
      <w:r w:rsidRPr="00CA4B26">
        <w:rPr>
          <w:rStyle w:val="underline"/>
          <w:highlight w:val="yellow"/>
        </w:rPr>
        <w:t xml:space="preserve">Capitalism is not </w:t>
      </w:r>
      <w:r w:rsidRPr="00571D1B">
        <w:rPr>
          <w:rStyle w:val="underline"/>
        </w:rPr>
        <w:t xml:space="preserve">(in the first place) </w:t>
      </w:r>
      <w:r w:rsidRPr="00CA4B26">
        <w:rPr>
          <w:rStyle w:val="underline"/>
          <w:highlight w:val="yellow"/>
        </w:rPr>
        <w:t>an economic system, but a system of command</w:t>
      </w:r>
      <w:r w:rsidRPr="00571D1B">
        <w:rPr>
          <w:rStyle w:val="underline"/>
        </w:rPr>
        <w:t>. Capitalists, through money, command us, telling us what to do. To refuse to obey is to break the command of capital. The question for us, then, is how do we multiply and expand these refusals, these cracks in the texture of domination?</w:t>
      </w:r>
      <w:r w:rsidRPr="00571D1B">
        <w:rPr>
          <w:b/>
          <w:u w:val="single"/>
        </w:rPr>
        <w:t xml:space="preserve"> </w:t>
      </w:r>
      <w:r w:rsidRPr="00571D1B">
        <w:rPr>
          <w:rStyle w:val="underline"/>
        </w:rPr>
        <w:t>There are two ways of thinking</w:t>
      </w:r>
      <w:r w:rsidRPr="00571D1B">
        <w:rPr>
          <w:sz w:val="16"/>
        </w:rPr>
        <w:t xml:space="preserve"> about this. </w:t>
      </w:r>
      <w:proofErr w:type="gramStart"/>
      <w:r w:rsidRPr="00571D1B">
        <w:rPr>
          <w:rStyle w:val="underline"/>
        </w:rPr>
        <w:t>The first says that these movements</w:t>
      </w:r>
      <w:r w:rsidRPr="00571D1B">
        <w:rPr>
          <w:sz w:val="16"/>
        </w:rPr>
        <w:t xml:space="preserve">, these many insubordinations, </w:t>
      </w:r>
      <w:r w:rsidRPr="00571D1B">
        <w:rPr>
          <w:rStyle w:val="underline"/>
        </w:rPr>
        <w:t xml:space="preserve">lack maturity and effectiveness unless they are focused, unless they are </w:t>
      </w:r>
      <w:proofErr w:type="spellStart"/>
      <w:r w:rsidRPr="00571D1B">
        <w:rPr>
          <w:rStyle w:val="underline"/>
        </w:rPr>
        <w:t>channelled</w:t>
      </w:r>
      <w:proofErr w:type="spellEnd"/>
      <w:r w:rsidRPr="00571D1B">
        <w:rPr>
          <w:rStyle w:val="underline"/>
        </w:rPr>
        <w:t xml:space="preserve"> towards a goal.</w:t>
      </w:r>
      <w:proofErr w:type="gramEnd"/>
      <w:r w:rsidRPr="00571D1B">
        <w:rPr>
          <w:rStyle w:val="underline"/>
        </w:rPr>
        <w:t xml:space="preserve"> For them to be effective, they must be </w:t>
      </w:r>
      <w:proofErr w:type="spellStart"/>
      <w:r w:rsidRPr="00571D1B">
        <w:rPr>
          <w:rStyle w:val="underline"/>
        </w:rPr>
        <w:t>channelled</w:t>
      </w:r>
      <w:proofErr w:type="spellEnd"/>
      <w:r w:rsidRPr="00571D1B">
        <w:rPr>
          <w:rStyle w:val="underline"/>
        </w:rPr>
        <w:t xml:space="preserve"> towards the conquest of state power</w:t>
      </w:r>
      <w:r w:rsidRPr="00571D1B">
        <w:rPr>
          <w:sz w:val="16"/>
        </w:rPr>
        <w:t xml:space="preserve">—either through elections or through the overthrowing of the existing state and the establishment of a new, revolutionary state. The </w:t>
      </w:r>
      <w:proofErr w:type="spellStart"/>
      <w:r w:rsidRPr="00571D1B">
        <w:rPr>
          <w:sz w:val="16"/>
        </w:rPr>
        <w:t>organisational</w:t>
      </w:r>
      <w:proofErr w:type="spellEnd"/>
      <w:r w:rsidRPr="00571D1B">
        <w:rPr>
          <w:sz w:val="16"/>
        </w:rPr>
        <w:t xml:space="preserve"> form for </w:t>
      </w:r>
      <w:proofErr w:type="spellStart"/>
      <w:r w:rsidRPr="00571D1B">
        <w:rPr>
          <w:sz w:val="16"/>
        </w:rPr>
        <w:t>channelling</w:t>
      </w:r>
      <w:proofErr w:type="spellEnd"/>
      <w:r w:rsidRPr="00571D1B">
        <w:rPr>
          <w:sz w:val="16"/>
        </w:rPr>
        <w:t xml:space="preserve"> all these insubordinations towards that aim is the party. The question of taking state power is not so much a question of future intentions as of present </w:t>
      </w:r>
      <w:proofErr w:type="spellStart"/>
      <w:r w:rsidRPr="00571D1B">
        <w:rPr>
          <w:sz w:val="16"/>
        </w:rPr>
        <w:t>organisation</w:t>
      </w:r>
      <w:proofErr w:type="spellEnd"/>
      <w:r w:rsidRPr="00571D1B">
        <w:rPr>
          <w:sz w:val="16"/>
        </w:rPr>
        <w:t xml:space="preserve">. How should we </w:t>
      </w:r>
      <w:proofErr w:type="spellStart"/>
      <w:r w:rsidRPr="00571D1B">
        <w:rPr>
          <w:sz w:val="16"/>
        </w:rPr>
        <w:t>organise</w:t>
      </w:r>
      <w:proofErr w:type="spellEnd"/>
      <w:r w:rsidRPr="00571D1B">
        <w:rPr>
          <w:sz w:val="16"/>
        </w:rPr>
        <w:t xml:space="preserve"> ourselves in the present? </w:t>
      </w:r>
      <w:r w:rsidRPr="00CA4B26">
        <w:rPr>
          <w:rStyle w:val="underline"/>
          <w:highlight w:val="yellow"/>
        </w:rPr>
        <w:t>Should we join</w:t>
      </w:r>
      <w:r w:rsidRPr="00CA4B26">
        <w:rPr>
          <w:sz w:val="16"/>
          <w:highlight w:val="yellow"/>
        </w:rPr>
        <w:t xml:space="preserve"> </w:t>
      </w:r>
      <w:r w:rsidRPr="00571D1B">
        <w:rPr>
          <w:sz w:val="16"/>
        </w:rPr>
        <w:t xml:space="preserve">a party, an </w:t>
      </w:r>
      <w:proofErr w:type="spellStart"/>
      <w:r w:rsidRPr="00571D1B">
        <w:rPr>
          <w:sz w:val="16"/>
        </w:rPr>
        <w:t>organisational</w:t>
      </w:r>
      <w:proofErr w:type="spellEnd"/>
      <w:r w:rsidRPr="00571D1B">
        <w:rPr>
          <w:sz w:val="16"/>
        </w:rPr>
        <w:t xml:space="preserve"> form that </w:t>
      </w:r>
      <w:r w:rsidRPr="00CA4B26">
        <w:rPr>
          <w:rStyle w:val="underline"/>
          <w:highlight w:val="yellow"/>
        </w:rPr>
        <w:t>focuses our discontent on the winning of state power</w:t>
      </w:r>
      <w:r w:rsidRPr="00571D1B">
        <w:rPr>
          <w:rStyle w:val="underline"/>
        </w:rPr>
        <w:t xml:space="preserve">? Or should we </w:t>
      </w:r>
      <w:proofErr w:type="spellStart"/>
      <w:r w:rsidRPr="00571D1B">
        <w:rPr>
          <w:rStyle w:val="underline"/>
        </w:rPr>
        <w:t>organise</w:t>
      </w:r>
      <w:proofErr w:type="spellEnd"/>
      <w:r w:rsidRPr="00571D1B">
        <w:rPr>
          <w:rStyle w:val="underline"/>
        </w:rPr>
        <w:t xml:space="preserve"> in some other way?</w:t>
      </w:r>
      <w:r w:rsidRPr="00571D1B">
        <w:rPr>
          <w:b/>
          <w:u w:val="single"/>
        </w:rPr>
        <w:t xml:space="preserve"> </w:t>
      </w:r>
      <w:r w:rsidRPr="00571D1B">
        <w:rPr>
          <w:rStyle w:val="underline"/>
        </w:rPr>
        <w:t>The second way of thinking about the</w:t>
      </w:r>
      <w:r w:rsidRPr="00571D1B">
        <w:rPr>
          <w:u w:val="single"/>
        </w:rPr>
        <w:t xml:space="preserve"> </w:t>
      </w:r>
      <w:r w:rsidRPr="00571D1B">
        <w:rPr>
          <w:sz w:val="16"/>
        </w:rPr>
        <w:t xml:space="preserve">expansion and </w:t>
      </w:r>
      <w:r w:rsidRPr="00571D1B">
        <w:rPr>
          <w:rStyle w:val="underline"/>
        </w:rPr>
        <w:t>multiplication of insubordinations is to say, ‘</w:t>
      </w:r>
      <w:r w:rsidRPr="00CA4B26">
        <w:rPr>
          <w:rStyle w:val="underline"/>
          <w:highlight w:val="yellow"/>
        </w:rPr>
        <w:t>No</w:t>
      </w:r>
      <w:r w:rsidRPr="00571D1B">
        <w:rPr>
          <w:sz w:val="16"/>
        </w:rPr>
        <w:t xml:space="preserve">, they should not be all harnessed together in the form of a party, </w:t>
      </w:r>
      <w:r w:rsidRPr="00CA4B26">
        <w:rPr>
          <w:rStyle w:val="underline"/>
          <w:highlight w:val="yellow"/>
        </w:rPr>
        <w:t>they should flourish freely</w:t>
      </w:r>
      <w:r w:rsidRPr="00571D1B">
        <w:rPr>
          <w:rStyle w:val="underline"/>
        </w:rPr>
        <w:t>, go whatever way the struggle takes them.</w:t>
      </w:r>
      <w:r w:rsidRPr="00571D1B">
        <w:rPr>
          <w:sz w:val="16"/>
        </w:rPr>
        <w:t xml:space="preserve">’ This does not mean that there should be no coordination, but it should be a much looser coordination. </w:t>
      </w:r>
      <w:r w:rsidRPr="00571D1B">
        <w:rPr>
          <w:u w:val="single"/>
        </w:rPr>
        <w:t>A</w:t>
      </w:r>
      <w:r w:rsidRPr="00571D1B">
        <w:rPr>
          <w:rStyle w:val="underline"/>
        </w:rPr>
        <w:t xml:space="preserve">bove all, </w:t>
      </w:r>
      <w:r w:rsidRPr="00CA4B26">
        <w:rPr>
          <w:rStyle w:val="underline"/>
          <w:highlight w:val="yellow"/>
        </w:rPr>
        <w:t xml:space="preserve">the </w:t>
      </w:r>
      <w:r w:rsidRPr="00CA4B26">
        <w:rPr>
          <w:rStyle w:val="Emphasis"/>
          <w:rFonts w:eastAsiaTheme="majorEastAsia"/>
          <w:highlight w:val="yellow"/>
        </w:rPr>
        <w:t>principal point of reference</w:t>
      </w:r>
      <w:r w:rsidRPr="00CA4B26">
        <w:rPr>
          <w:rStyle w:val="underline"/>
          <w:highlight w:val="yellow"/>
        </w:rPr>
        <w:t xml:space="preserve"> is not the state but the society that we want to create</w:t>
      </w:r>
      <w:r w:rsidRPr="00571D1B">
        <w:rPr>
          <w:rStyle w:val="underline"/>
        </w:rPr>
        <w:t xml:space="preserve">. </w:t>
      </w:r>
      <w:r w:rsidRPr="00571D1B">
        <w:rPr>
          <w:sz w:val="16"/>
        </w:rPr>
        <w:t xml:space="preserve">The principal argument against </w:t>
      </w:r>
      <w:r w:rsidRPr="00571D1B">
        <w:rPr>
          <w:rStyle w:val="underline"/>
        </w:rPr>
        <w:t>the first conception</w:t>
      </w:r>
      <w:r w:rsidRPr="00571D1B">
        <w:rPr>
          <w:sz w:val="16"/>
        </w:rPr>
        <w:t xml:space="preserve"> is that it </w:t>
      </w:r>
      <w:r w:rsidRPr="00571D1B">
        <w:rPr>
          <w:rStyle w:val="underline"/>
        </w:rPr>
        <w:t xml:space="preserve">leads us in the wrong direction. </w:t>
      </w:r>
      <w:r w:rsidRPr="00CA4B26">
        <w:rPr>
          <w:rStyle w:val="underline"/>
          <w:highlight w:val="yellow"/>
        </w:rPr>
        <w:t>The state is not a thing, it is not a neutral object: it is a form of social relations</w:t>
      </w:r>
      <w:r w:rsidRPr="00571D1B">
        <w:rPr>
          <w:sz w:val="16"/>
        </w:rPr>
        <w:t xml:space="preserve">, a form of </w:t>
      </w:r>
      <w:proofErr w:type="spellStart"/>
      <w:r w:rsidRPr="00571D1B">
        <w:rPr>
          <w:sz w:val="16"/>
        </w:rPr>
        <w:t>organisation</w:t>
      </w:r>
      <w:proofErr w:type="spellEnd"/>
      <w:r w:rsidRPr="00571D1B">
        <w:rPr>
          <w:rStyle w:val="underline"/>
        </w:rPr>
        <w:t xml:space="preserve">, </w:t>
      </w:r>
      <w:r w:rsidRPr="00CA4B26">
        <w:rPr>
          <w:rStyle w:val="underline"/>
          <w:highlight w:val="yellow"/>
        </w:rPr>
        <w:t>a way of doing things which has been developed</w:t>
      </w:r>
      <w:r w:rsidRPr="00571D1B">
        <w:rPr>
          <w:rStyle w:val="underline"/>
        </w:rPr>
        <w:t xml:space="preserve"> over several centuries </w:t>
      </w:r>
      <w:r w:rsidRPr="00CA4B26">
        <w:rPr>
          <w:rStyle w:val="Emphasis"/>
          <w:rFonts w:eastAsiaTheme="majorEastAsia"/>
          <w:highlight w:val="yellow"/>
        </w:rPr>
        <w:t xml:space="preserve">for the purpose of maintaining </w:t>
      </w:r>
      <w:r w:rsidRPr="00F11BCB">
        <w:rPr>
          <w:rStyle w:val="Emphasis"/>
          <w:rFonts w:eastAsiaTheme="majorEastAsia"/>
        </w:rPr>
        <w:t xml:space="preserve">or developing the rule of </w:t>
      </w:r>
      <w:r w:rsidRPr="00CA4B26">
        <w:rPr>
          <w:rStyle w:val="Emphasis"/>
          <w:rFonts w:eastAsiaTheme="majorEastAsia"/>
          <w:highlight w:val="yellow"/>
        </w:rPr>
        <w:t>capital</w:t>
      </w:r>
      <w:r w:rsidRPr="00571D1B">
        <w:rPr>
          <w:rStyle w:val="underline"/>
        </w:rPr>
        <w:t xml:space="preserve">. </w:t>
      </w:r>
      <w:r w:rsidRPr="00CA4B26">
        <w:rPr>
          <w:rStyle w:val="underline"/>
          <w:highlight w:val="yellow"/>
        </w:rPr>
        <w:t xml:space="preserve">If we focus </w:t>
      </w:r>
      <w:r w:rsidRPr="00571D1B">
        <w:rPr>
          <w:rStyle w:val="underline"/>
        </w:rPr>
        <w:t xml:space="preserve">our struggles </w:t>
      </w:r>
      <w:r w:rsidRPr="00CA4B26">
        <w:rPr>
          <w:rStyle w:val="underline"/>
          <w:highlight w:val="yellow"/>
        </w:rPr>
        <w:t>on the state</w:t>
      </w:r>
      <w:r w:rsidRPr="00571D1B">
        <w:rPr>
          <w:rStyle w:val="underline"/>
        </w:rPr>
        <w:t xml:space="preserve">, </w:t>
      </w:r>
      <w:r w:rsidRPr="00CA4B26">
        <w:rPr>
          <w:rStyle w:val="underline"/>
          <w:highlight w:val="yellow"/>
        </w:rPr>
        <w:t xml:space="preserve">or if we take the state as our principal point </w:t>
      </w:r>
      <w:r w:rsidRPr="00571D1B">
        <w:rPr>
          <w:rStyle w:val="underline"/>
        </w:rPr>
        <w:t xml:space="preserve">of reference, </w:t>
      </w:r>
      <w:r w:rsidRPr="00CA4B26">
        <w:rPr>
          <w:rStyle w:val="underline"/>
          <w:highlight w:val="yellow"/>
        </w:rPr>
        <w:t xml:space="preserve">we have to understand that </w:t>
      </w:r>
      <w:r w:rsidRPr="00CA4B26">
        <w:rPr>
          <w:rStyle w:val="Emphasis"/>
          <w:rFonts w:eastAsiaTheme="majorEastAsia"/>
          <w:highlight w:val="yellow"/>
        </w:rPr>
        <w:t>the state pulls us in a certain direction</w:t>
      </w:r>
      <w:r w:rsidRPr="00571D1B">
        <w:rPr>
          <w:rStyle w:val="underline"/>
        </w:rPr>
        <w:t xml:space="preserve">. Above all, </w:t>
      </w:r>
      <w:r w:rsidRPr="00CA4B26">
        <w:rPr>
          <w:rStyle w:val="underline"/>
          <w:highlight w:val="yellow"/>
        </w:rPr>
        <w:t xml:space="preserve">it seeks to impose </w:t>
      </w:r>
      <w:r w:rsidRPr="00571D1B">
        <w:rPr>
          <w:rStyle w:val="underline"/>
        </w:rPr>
        <w:t xml:space="preserve">upon us </w:t>
      </w:r>
      <w:r w:rsidRPr="00CA4B26">
        <w:rPr>
          <w:rStyle w:val="underline"/>
          <w:highlight w:val="yellow"/>
        </w:rPr>
        <w:t>a separation of our struggles from so</w:t>
      </w:r>
      <w:r w:rsidRPr="00571D1B">
        <w:rPr>
          <w:rStyle w:val="underline"/>
        </w:rPr>
        <w:t xml:space="preserve">ciety, to convert our struggle into a struggle on behalf of, in the </w:t>
      </w:r>
      <w:r w:rsidRPr="00571D1B">
        <w:rPr>
          <w:rStyle w:val="underline"/>
        </w:rPr>
        <w:lastRenderedPageBreak/>
        <w:t>name of</w:t>
      </w:r>
      <w:r w:rsidRPr="00571D1B">
        <w:rPr>
          <w:sz w:val="16"/>
        </w:rPr>
        <w:t xml:space="preserve">. It separates leaders from the masses, the representatives from </w:t>
      </w:r>
      <w:proofErr w:type="gramStart"/>
      <w:r w:rsidRPr="00571D1B">
        <w:rPr>
          <w:sz w:val="16"/>
        </w:rPr>
        <w:t>the  represented</w:t>
      </w:r>
      <w:proofErr w:type="gramEnd"/>
      <w:r w:rsidRPr="00571D1B">
        <w:rPr>
          <w:sz w:val="16"/>
        </w:rPr>
        <w:t xml:space="preserve">; </w:t>
      </w:r>
      <w:r w:rsidRPr="00571D1B">
        <w:rPr>
          <w:rStyle w:val="underline"/>
        </w:rPr>
        <w:t xml:space="preserve">it draws us into a different way of talking, a different way of thinking. </w:t>
      </w:r>
      <w:r w:rsidRPr="00CA4B26">
        <w:rPr>
          <w:rStyle w:val="underline"/>
          <w:highlight w:val="yellow"/>
        </w:rPr>
        <w:t xml:space="preserve">It pulls us into </w:t>
      </w:r>
      <w:r w:rsidRPr="00571D1B">
        <w:rPr>
          <w:rStyle w:val="underline"/>
        </w:rPr>
        <w:t xml:space="preserve">a process of reconciliation with reality, and that reality is </w:t>
      </w:r>
      <w:r w:rsidRPr="00CA4B26">
        <w:rPr>
          <w:rStyle w:val="underline"/>
          <w:highlight w:val="yellow"/>
        </w:rPr>
        <w:t>the reality of capitalism</w:t>
      </w:r>
      <w:r w:rsidRPr="00571D1B">
        <w:rPr>
          <w:rStyle w:val="underline"/>
        </w:rPr>
        <w:t xml:space="preserve">, a form of social </w:t>
      </w:r>
      <w:proofErr w:type="spellStart"/>
      <w:r w:rsidRPr="00571D1B">
        <w:rPr>
          <w:rStyle w:val="underline"/>
        </w:rPr>
        <w:t>organisation</w:t>
      </w:r>
      <w:proofErr w:type="spellEnd"/>
      <w:r w:rsidRPr="00571D1B">
        <w:rPr>
          <w:rStyle w:val="underline"/>
        </w:rPr>
        <w:t xml:space="preserve"> that is based on exploitation and injustice, on killing and destruction. It also draws us into a</w:t>
      </w:r>
      <w:r w:rsidRPr="00571D1B">
        <w:rPr>
          <w:sz w:val="16"/>
        </w:rPr>
        <w:t xml:space="preserve"> spatial definition of how we do things, a </w:t>
      </w:r>
      <w:r w:rsidRPr="00571D1B">
        <w:rPr>
          <w:rStyle w:val="underline"/>
        </w:rPr>
        <w:t>spatial definition which makes a clear distinction between the state’s territory and the world outside</w:t>
      </w:r>
      <w:r w:rsidRPr="00571D1B">
        <w:rPr>
          <w:sz w:val="16"/>
        </w:rPr>
        <w:t xml:space="preserve">, and a clear distinction between citizens and foreigners. </w:t>
      </w:r>
      <w:r w:rsidRPr="00CA4B26">
        <w:rPr>
          <w:rStyle w:val="underline"/>
          <w:highlight w:val="yellow"/>
        </w:rPr>
        <w:t xml:space="preserve">It draws us into a spatial definition of struggle that </w:t>
      </w:r>
      <w:r w:rsidRPr="00CA4B26">
        <w:rPr>
          <w:rStyle w:val="Emphasis"/>
          <w:rFonts w:eastAsiaTheme="majorEastAsia"/>
          <w:highlight w:val="yellow"/>
        </w:rPr>
        <w:t>has no hope of matching the global movement of capital</w:t>
      </w:r>
      <w:r w:rsidRPr="00571D1B">
        <w:rPr>
          <w:rStyle w:val="underline"/>
        </w:rPr>
        <w:t>.</w:t>
      </w:r>
      <w:r w:rsidRPr="00571D1B">
        <w:rPr>
          <w:sz w:val="16"/>
        </w:rPr>
        <w:t xml:space="preserve"> </w:t>
      </w:r>
      <w:r w:rsidRPr="00571D1B">
        <w:rPr>
          <w:rStyle w:val="underline"/>
        </w:rPr>
        <w:t>There is one key concept in the history of the state-</w:t>
      </w:r>
      <w:proofErr w:type="spellStart"/>
      <w:r w:rsidRPr="00571D1B">
        <w:rPr>
          <w:rStyle w:val="underline"/>
        </w:rPr>
        <w:t>centred</w:t>
      </w:r>
      <w:proofErr w:type="spellEnd"/>
      <w:r w:rsidRPr="00571D1B">
        <w:rPr>
          <w:rStyle w:val="underline"/>
        </w:rPr>
        <w:t xml:space="preserve"> left, and that concept is betrayal</w:t>
      </w:r>
      <w:r w:rsidRPr="00571D1B">
        <w:rPr>
          <w:sz w:val="16"/>
        </w:rPr>
        <w:t xml:space="preserve">. Time and time again the leaders have betrayed the movement, and not necessarily because they are bad people, but just </w:t>
      </w:r>
      <w:r w:rsidRPr="00CA4B26">
        <w:rPr>
          <w:rStyle w:val="underline"/>
          <w:highlight w:val="yellow"/>
        </w:rPr>
        <w:t xml:space="preserve">because the state as a form of </w:t>
      </w:r>
      <w:proofErr w:type="spellStart"/>
      <w:r w:rsidRPr="00CA4B26">
        <w:rPr>
          <w:rStyle w:val="underline"/>
          <w:highlight w:val="yellow"/>
        </w:rPr>
        <w:t>organisation</w:t>
      </w:r>
      <w:proofErr w:type="spellEnd"/>
      <w:r w:rsidRPr="00CA4B26">
        <w:rPr>
          <w:rStyle w:val="underline"/>
          <w:highlight w:val="yellow"/>
        </w:rPr>
        <w:t xml:space="preserve"> separates the leaders from the movement and draws them into a process of reconciliation with capital</w:t>
      </w:r>
      <w:r w:rsidRPr="00571D1B">
        <w:rPr>
          <w:rStyle w:val="underline"/>
        </w:rPr>
        <w:t xml:space="preserve">. Betrayal is already given in the state as an </w:t>
      </w:r>
      <w:proofErr w:type="spellStart"/>
      <w:r w:rsidRPr="00571D1B">
        <w:rPr>
          <w:rStyle w:val="underline"/>
        </w:rPr>
        <w:t>organisational</w:t>
      </w:r>
      <w:proofErr w:type="spellEnd"/>
      <w:r w:rsidRPr="00571D1B">
        <w:rPr>
          <w:rStyle w:val="underline"/>
        </w:rPr>
        <w:t xml:space="preserve"> form</w:t>
      </w:r>
      <w:r w:rsidRPr="00571D1B">
        <w:rPr>
          <w:sz w:val="16"/>
        </w:rPr>
        <w:t xml:space="preserve">. </w:t>
      </w:r>
      <w:r w:rsidRPr="00CA4B26">
        <w:rPr>
          <w:rStyle w:val="underline"/>
          <w:highlight w:val="yellow"/>
        </w:rPr>
        <w:t>Can we resist this? Yes, of course we can</w:t>
      </w:r>
      <w:r w:rsidRPr="00571D1B">
        <w:rPr>
          <w:rStyle w:val="underline"/>
        </w:rPr>
        <w:t>,</w:t>
      </w:r>
      <w:r w:rsidRPr="00571D1B">
        <w:rPr>
          <w:sz w:val="16"/>
        </w:rPr>
        <w:t xml:space="preserve"> and it is something that happens all the time. We can refuse to let the state identify leaders or permanent representatives of the </w:t>
      </w:r>
      <w:proofErr w:type="gramStart"/>
      <w:r w:rsidRPr="00571D1B">
        <w:rPr>
          <w:sz w:val="16"/>
        </w:rPr>
        <w:t>movement,</w:t>
      </w:r>
      <w:proofErr w:type="gramEnd"/>
      <w:r w:rsidRPr="00571D1B">
        <w:rPr>
          <w:sz w:val="16"/>
        </w:rPr>
        <w:t xml:space="preserve"> we can refuse to let delegates negotiate in secret with the representatives of the state. </w:t>
      </w:r>
      <w:r w:rsidRPr="00571D1B">
        <w:rPr>
          <w:rStyle w:val="underline"/>
        </w:rPr>
        <w:t xml:space="preserve">But </w:t>
      </w:r>
      <w:r w:rsidRPr="00CA4B26">
        <w:rPr>
          <w:rStyle w:val="underline"/>
          <w:highlight w:val="yellow"/>
        </w:rPr>
        <w:t xml:space="preserve">this means understanding </w:t>
      </w:r>
      <w:r w:rsidRPr="00571D1B">
        <w:rPr>
          <w:rStyle w:val="underline"/>
        </w:rPr>
        <w:t xml:space="preserve">that </w:t>
      </w:r>
      <w:r w:rsidRPr="00CA4B26">
        <w:rPr>
          <w:rStyle w:val="underline"/>
          <w:highlight w:val="yellow"/>
        </w:rPr>
        <w:t xml:space="preserve">our forms of </w:t>
      </w:r>
      <w:proofErr w:type="spellStart"/>
      <w:r w:rsidRPr="00CA4B26">
        <w:rPr>
          <w:rStyle w:val="underline"/>
          <w:highlight w:val="yellow"/>
        </w:rPr>
        <w:t>organisation</w:t>
      </w:r>
      <w:proofErr w:type="spellEnd"/>
      <w:r w:rsidRPr="00CA4B26">
        <w:rPr>
          <w:rStyle w:val="underline"/>
          <w:highlight w:val="yellow"/>
        </w:rPr>
        <w:t xml:space="preserve"> are very different from those of the state</w:t>
      </w:r>
      <w:r w:rsidRPr="00571D1B">
        <w:rPr>
          <w:rStyle w:val="underline"/>
        </w:rPr>
        <w:t>, that there is no symmetry between them</w:t>
      </w:r>
      <w:r w:rsidRPr="00571D1B">
        <w:rPr>
          <w:sz w:val="16"/>
        </w:rPr>
        <w:t xml:space="preserve">. The state is an </w:t>
      </w:r>
      <w:proofErr w:type="spellStart"/>
      <w:r w:rsidRPr="00571D1B">
        <w:rPr>
          <w:sz w:val="16"/>
        </w:rPr>
        <w:t>organisation</w:t>
      </w:r>
      <w:proofErr w:type="spellEnd"/>
      <w:r w:rsidRPr="00571D1B">
        <w:rPr>
          <w:sz w:val="16"/>
        </w:rPr>
        <w:t xml:space="preserve"> on behalf of, what we want is the </w:t>
      </w:r>
      <w:proofErr w:type="spellStart"/>
      <w:r w:rsidRPr="00571D1B">
        <w:rPr>
          <w:sz w:val="16"/>
        </w:rPr>
        <w:t>organisation</w:t>
      </w:r>
      <w:proofErr w:type="spellEnd"/>
      <w:r w:rsidRPr="00571D1B">
        <w:rPr>
          <w:sz w:val="16"/>
        </w:rPr>
        <w:t xml:space="preserve"> of self-determination, a form of </w:t>
      </w:r>
      <w:proofErr w:type="spellStart"/>
      <w:r w:rsidRPr="00571D1B">
        <w:rPr>
          <w:sz w:val="16"/>
        </w:rPr>
        <w:t>organisation</w:t>
      </w:r>
      <w:proofErr w:type="spellEnd"/>
      <w:r w:rsidRPr="00571D1B">
        <w:rPr>
          <w:sz w:val="16"/>
        </w:rPr>
        <w:t xml:space="preserve"> that allows us to articulate what we want, what we decide, what we consider necessary or desirable. </w:t>
      </w:r>
      <w:r w:rsidRPr="00571D1B">
        <w:rPr>
          <w:rStyle w:val="underline"/>
        </w:rPr>
        <w:t>What we want</w:t>
      </w:r>
      <w:r w:rsidRPr="00571D1B">
        <w:rPr>
          <w:sz w:val="16"/>
        </w:rPr>
        <w:t xml:space="preserve">, in other words, </w:t>
      </w:r>
      <w:r w:rsidRPr="00571D1B">
        <w:rPr>
          <w:rStyle w:val="underline"/>
        </w:rPr>
        <w:t xml:space="preserve">is a form of </w:t>
      </w:r>
      <w:proofErr w:type="spellStart"/>
      <w:r w:rsidRPr="00571D1B">
        <w:rPr>
          <w:rStyle w:val="underline"/>
        </w:rPr>
        <w:t>organisation</w:t>
      </w:r>
      <w:proofErr w:type="spellEnd"/>
      <w:r w:rsidRPr="00571D1B">
        <w:rPr>
          <w:rStyle w:val="underline"/>
        </w:rPr>
        <w:t xml:space="preserve"> that does not have the state as its principal point of reference.</w:t>
      </w:r>
      <w:r w:rsidRPr="00571D1B">
        <w:rPr>
          <w:sz w:val="16"/>
        </w:rPr>
        <w:t xml:space="preserve"> The argument against taking the state as the principal point of reference is clear, but what of the other concept? </w:t>
      </w:r>
      <w:r w:rsidRPr="00571D1B">
        <w:rPr>
          <w:rStyle w:val="underline"/>
        </w:rPr>
        <w:t>The state-oriented argument can be seen as a pivoted conception of</w:t>
      </w:r>
      <w:r w:rsidRPr="00571D1B">
        <w:rPr>
          <w:sz w:val="16"/>
        </w:rPr>
        <w:t xml:space="preserve"> the development of </w:t>
      </w:r>
      <w:r w:rsidRPr="00571D1B">
        <w:rPr>
          <w:u w:val="single"/>
        </w:rPr>
        <w:t>struggle</w:t>
      </w:r>
      <w:r w:rsidRPr="00571D1B">
        <w:rPr>
          <w:sz w:val="16"/>
        </w:rPr>
        <w:t xml:space="preserve">. Struggle is conceived as having a central pivot, the taking of state power. </w:t>
      </w:r>
      <w:r w:rsidRPr="00571D1B">
        <w:rPr>
          <w:rStyle w:val="underline"/>
        </w:rPr>
        <w:t xml:space="preserve">First we concentrate all our efforts on winning the state, we </w:t>
      </w:r>
      <w:proofErr w:type="spellStart"/>
      <w:r w:rsidRPr="00571D1B">
        <w:rPr>
          <w:rStyle w:val="underline"/>
        </w:rPr>
        <w:t>organise</w:t>
      </w:r>
      <w:proofErr w:type="spellEnd"/>
      <w:r w:rsidRPr="00571D1B">
        <w:rPr>
          <w:rStyle w:val="underline"/>
        </w:rPr>
        <w:t xml:space="preserve"> for that, then, once we have achieved that, we can think of other forms of </w:t>
      </w:r>
      <w:proofErr w:type="spellStart"/>
      <w:r w:rsidRPr="00571D1B">
        <w:rPr>
          <w:rStyle w:val="underline"/>
        </w:rPr>
        <w:t>organisation</w:t>
      </w:r>
      <w:proofErr w:type="spellEnd"/>
      <w:r w:rsidRPr="00571D1B">
        <w:rPr>
          <w:rStyle w:val="underline"/>
        </w:rPr>
        <w:t xml:space="preserve">, we can think of </w:t>
      </w:r>
      <w:proofErr w:type="spellStart"/>
      <w:r w:rsidRPr="00571D1B">
        <w:rPr>
          <w:rStyle w:val="underline"/>
        </w:rPr>
        <w:t>revolutionising</w:t>
      </w:r>
      <w:proofErr w:type="spellEnd"/>
      <w:r w:rsidRPr="00571D1B">
        <w:rPr>
          <w:rStyle w:val="underline"/>
        </w:rPr>
        <w:t xml:space="preserve"> society. First we move in one direction, in order to be able to move in another: the problem is that </w:t>
      </w:r>
      <w:r w:rsidRPr="00CA4B26">
        <w:rPr>
          <w:rStyle w:val="underline"/>
          <w:highlight w:val="yellow"/>
        </w:rPr>
        <w:t xml:space="preserve">the dynamic acquired during the first phase is </w:t>
      </w:r>
      <w:r w:rsidRPr="00571D1B">
        <w:rPr>
          <w:rStyle w:val="underline"/>
        </w:rPr>
        <w:t xml:space="preserve">difficult or </w:t>
      </w:r>
      <w:r w:rsidRPr="00CA4B26">
        <w:rPr>
          <w:rStyle w:val="underline"/>
          <w:highlight w:val="yellow"/>
        </w:rPr>
        <w:t xml:space="preserve">impossible to dismantle </w:t>
      </w:r>
      <w:r w:rsidRPr="00571D1B">
        <w:rPr>
          <w:rStyle w:val="underline"/>
        </w:rPr>
        <w:t>in the second phase.</w:t>
      </w:r>
      <w:r w:rsidRPr="00571D1B">
        <w:rPr>
          <w:sz w:val="16"/>
        </w:rPr>
        <w:t xml:space="preserve"> </w:t>
      </w:r>
      <w:r w:rsidRPr="00571D1B">
        <w:rPr>
          <w:rStyle w:val="underline"/>
        </w:rPr>
        <w:t xml:space="preserve">The other concept focuses directly on the sort of society we want to create, without passing through the state. </w:t>
      </w:r>
      <w:r w:rsidRPr="00CA4B26">
        <w:rPr>
          <w:rStyle w:val="underline"/>
          <w:highlight w:val="yellow"/>
        </w:rPr>
        <w:t>There is no pivot</w:t>
      </w:r>
      <w:r w:rsidRPr="00571D1B">
        <w:rPr>
          <w:rStyle w:val="underline"/>
        </w:rPr>
        <w:t xml:space="preserve">: </w:t>
      </w:r>
      <w:proofErr w:type="spellStart"/>
      <w:r w:rsidRPr="00571D1B">
        <w:rPr>
          <w:rStyle w:val="underline"/>
        </w:rPr>
        <w:t>organisation</w:t>
      </w:r>
      <w:proofErr w:type="spellEnd"/>
      <w:r w:rsidRPr="00571D1B">
        <w:rPr>
          <w:rStyle w:val="underline"/>
        </w:rPr>
        <w:t xml:space="preserve"> is directly </w:t>
      </w:r>
      <w:proofErr w:type="spellStart"/>
      <w:r w:rsidRPr="00571D1B">
        <w:rPr>
          <w:rStyle w:val="underline"/>
        </w:rPr>
        <w:t>prefigurative</w:t>
      </w:r>
      <w:proofErr w:type="spellEnd"/>
      <w:r w:rsidRPr="00571D1B">
        <w:rPr>
          <w:rStyle w:val="underline"/>
        </w:rPr>
        <w:t xml:space="preserve">, directly linked to the social relations we want to create. Where the first concept sees the radical transformation of society as taking place after the seizure of power, the second insists that it must begin now. </w:t>
      </w:r>
      <w:proofErr w:type="gramStart"/>
      <w:r w:rsidRPr="00CA4B26">
        <w:rPr>
          <w:rStyle w:val="underline"/>
          <w:highlight w:val="yellow"/>
        </w:rPr>
        <w:t>Revolution not when the time is right but revolution here and now</w:t>
      </w:r>
      <w:r w:rsidRPr="00571D1B">
        <w:rPr>
          <w:rStyle w:val="underline"/>
        </w:rPr>
        <w:t>.</w:t>
      </w:r>
      <w:proofErr w:type="gramEnd"/>
    </w:p>
    <w:p w:rsidR="003747AB" w:rsidRDefault="003747AB" w:rsidP="003747AB">
      <w:pPr>
        <w:pStyle w:val="Heading3"/>
      </w:pPr>
      <w:r>
        <w:lastRenderedPageBreak/>
        <w:t>A2: Race</w:t>
      </w:r>
    </w:p>
    <w:p w:rsidR="003747AB" w:rsidRPr="00417348" w:rsidRDefault="003747AB" w:rsidP="003747AB">
      <w:pPr>
        <w:pStyle w:val="Heading4"/>
      </w:pPr>
      <w:r>
        <w:t xml:space="preserve">Capitalism </w:t>
      </w:r>
      <w:proofErr w:type="spellStart"/>
      <w:r>
        <w:t>racializes</w:t>
      </w:r>
      <w:proofErr w:type="spellEnd"/>
      <w:r>
        <w:t xml:space="preserve"> subjects to divide social groups - a race based epistemology and theory of oppression breaks down the concept of class as an all encompassing theory of exploitation that is the only way to enable the unification of the </w:t>
      </w:r>
      <w:proofErr w:type="spellStart"/>
      <w:r>
        <w:t>proleteriat</w:t>
      </w:r>
      <w:proofErr w:type="spellEnd"/>
      <w:r>
        <w:t xml:space="preserve"> </w:t>
      </w:r>
    </w:p>
    <w:p w:rsidR="003747AB" w:rsidRDefault="003747AB" w:rsidP="003747AB">
      <w:proofErr w:type="spellStart"/>
      <w:r w:rsidRPr="00783D14">
        <w:rPr>
          <w:rStyle w:val="StyleStyleBold12pt"/>
        </w:rPr>
        <w:t>Zavarzadeh</w:t>
      </w:r>
      <w:proofErr w:type="spellEnd"/>
      <w:r w:rsidRPr="00783D14">
        <w:rPr>
          <w:rStyle w:val="StyleStyleBold12pt"/>
        </w:rPr>
        <w:t xml:space="preserve"> 3</w:t>
      </w:r>
      <w:r>
        <w:t xml:space="preserve"> (</w:t>
      </w:r>
      <w:proofErr w:type="spellStart"/>
      <w:r>
        <w:t>Mas’ud</w:t>
      </w:r>
      <w:proofErr w:type="spellEnd"/>
      <w:r>
        <w:t xml:space="preserve">, “The Pedagogy of Totality” </w:t>
      </w:r>
      <w:r w:rsidRPr="00783D14">
        <w:t>p.</w:t>
      </w:r>
      <w:r>
        <w:t xml:space="preserve">11-13, in “JAC: A Journal of Rhetoric, Culture, and Politics”, Volume 23.1, </w:t>
      </w:r>
      <w:r w:rsidRPr="00783D14">
        <w:t>http://www.jaconlinejournal.com/archives/vol23.1.html</w:t>
      </w:r>
      <w:r>
        <w:t>)</w:t>
      </w:r>
    </w:p>
    <w:p w:rsidR="003747AB" w:rsidRDefault="003747AB" w:rsidP="003747AB"/>
    <w:p w:rsidR="003747AB" w:rsidRDefault="003747AB" w:rsidP="003747AB">
      <w:r w:rsidRPr="00150B60">
        <w:rPr>
          <w:sz w:val="16"/>
        </w:rPr>
        <w:t>The pedagogy of appearance focuses on cultural representation and the role of representation in constructing the represented. By centering teaching in the machinery of "</w:t>
      </w:r>
      <w:proofErr w:type="spellStart"/>
      <w:r w:rsidRPr="00150B60">
        <w:rPr>
          <w:sz w:val="16"/>
        </w:rPr>
        <w:t>representation,"it</w:t>
      </w:r>
      <w:proofErr w:type="spellEnd"/>
      <w:r w:rsidRPr="00150B60">
        <w:rPr>
          <w:sz w:val="16"/>
        </w:rPr>
        <w:t xml:space="preserve"> obliterates the objective. Reducing pedagogy to lessons in cultural semiotics, it makes "</w:t>
      </w:r>
      <w:proofErr w:type="spellStart"/>
      <w:r w:rsidRPr="00150B60">
        <w:rPr>
          <w:sz w:val="16"/>
        </w:rPr>
        <w:t>experi</w:t>
      </w:r>
      <w:proofErr w:type="spellEnd"/>
      <w:r w:rsidRPr="00150B60">
        <w:rPr>
          <w:sz w:val="16"/>
        </w:rPr>
        <w:t xml:space="preserve">- </w:t>
      </w:r>
      <w:proofErr w:type="spellStart"/>
      <w:r w:rsidRPr="00150B60">
        <w:rPr>
          <w:sz w:val="16"/>
        </w:rPr>
        <w:t>ence</w:t>
      </w:r>
      <w:proofErr w:type="spellEnd"/>
      <w:r w:rsidRPr="00150B60">
        <w:rPr>
          <w:sz w:val="16"/>
        </w:rPr>
        <w:t>" of the pleasures of "depthless" surfaces the measure of reality and thus obscures the social relations of production that are the material conditions of that experience. However, "This 'lived' experience is not a given, given by a pure 'reality,' but the spontaneous 'lived experience' of ideology in its peculiar relationship to the real" (</w:t>
      </w:r>
      <w:proofErr w:type="spellStart"/>
      <w:r w:rsidRPr="00150B60">
        <w:rPr>
          <w:sz w:val="16"/>
        </w:rPr>
        <w:t>Althusser</w:t>
      </w:r>
      <w:proofErr w:type="spellEnd"/>
      <w:r w:rsidRPr="00150B60">
        <w:rPr>
          <w:sz w:val="16"/>
        </w:rPr>
        <w:t xml:space="preserve"> 223). The ideological value of the concept of "experience" in de-</w:t>
      </w:r>
      <w:proofErr w:type="spellStart"/>
      <w:r w:rsidRPr="00150B60">
        <w:rPr>
          <w:sz w:val="16"/>
        </w:rPr>
        <w:t>concep</w:t>
      </w:r>
      <w:proofErr w:type="spellEnd"/>
      <w:r w:rsidRPr="00150B60">
        <w:rPr>
          <w:sz w:val="16"/>
        </w:rPr>
        <w:t>-</w:t>
      </w:r>
      <w:proofErr w:type="spellStart"/>
      <w:r w:rsidRPr="00150B60">
        <w:rPr>
          <w:sz w:val="16"/>
        </w:rPr>
        <w:t>ualizing</w:t>
      </w:r>
      <w:proofErr w:type="spellEnd"/>
      <w:r w:rsidRPr="00150B60">
        <w:rPr>
          <w:sz w:val="16"/>
        </w:rPr>
        <w:t xml:space="preserve"> pedagogy will perhaps become </w:t>
      </w:r>
      <w:proofErr w:type="gramStart"/>
      <w:r w:rsidRPr="00150B60">
        <w:rPr>
          <w:sz w:val="16"/>
        </w:rPr>
        <w:t>more clear</w:t>
      </w:r>
      <w:proofErr w:type="gramEnd"/>
      <w:r w:rsidRPr="00150B60">
        <w:rPr>
          <w:sz w:val="16"/>
        </w:rPr>
        <w:t xml:space="preserve"> in examining the way bourgeois radical pedagogues, such as Giroux, deploy experience as an instance of spontaneity to eviscerate class as an explanatory concept by which the social relations </w:t>
      </w:r>
      <w:proofErr w:type="spellStart"/>
      <w:r w:rsidRPr="00150B60">
        <w:rPr>
          <w:sz w:val="16"/>
        </w:rPr>
        <w:t>ofproperty</w:t>
      </w:r>
      <w:proofErr w:type="spellEnd"/>
      <w:r w:rsidRPr="00150B60">
        <w:rPr>
          <w:sz w:val="16"/>
        </w:rPr>
        <w:t xml:space="preserve"> are critiqued. In his Impure A </w:t>
      </w:r>
      <w:proofErr w:type="spellStart"/>
      <w:r w:rsidRPr="00150B60">
        <w:rPr>
          <w:sz w:val="16"/>
        </w:rPr>
        <w:t>cts</w:t>
      </w:r>
      <w:proofErr w:type="spellEnd"/>
      <w:r w:rsidRPr="00150B60">
        <w:rPr>
          <w:sz w:val="16"/>
        </w:rPr>
        <w:t xml:space="preserve">- a book devoted to marginalizing explanatory concepts and popularizing "hybrids" and that, in effect, justifies political opportunism in </w:t>
      </w:r>
      <w:proofErr w:type="spellStart"/>
      <w:r w:rsidRPr="00150B60">
        <w:rPr>
          <w:sz w:val="16"/>
        </w:rPr>
        <w:t>peda</w:t>
      </w:r>
      <w:proofErr w:type="spellEnd"/>
      <w:r w:rsidRPr="00150B60">
        <w:rPr>
          <w:sz w:val="16"/>
        </w:rPr>
        <w:t xml:space="preserve">- </w:t>
      </w:r>
      <w:proofErr w:type="spellStart"/>
      <w:r w:rsidRPr="00150B60">
        <w:rPr>
          <w:sz w:val="16"/>
        </w:rPr>
        <w:t>gogy</w:t>
      </w:r>
      <w:proofErr w:type="spellEnd"/>
      <w:r w:rsidRPr="00150B60">
        <w:rPr>
          <w:sz w:val="16"/>
        </w:rPr>
        <w:t xml:space="preserve">- </w:t>
      </w:r>
      <w:r w:rsidRPr="00150B60">
        <w:rPr>
          <w:rStyle w:val="StyleBoldUnderline"/>
        </w:rPr>
        <w:t>Giroux repeats the claims</w:t>
      </w:r>
      <w:r w:rsidRPr="00150B60">
        <w:rPr>
          <w:sz w:val="16"/>
        </w:rPr>
        <w:t xml:space="preserve"> of such other cultural </w:t>
      </w:r>
      <w:proofErr w:type="spellStart"/>
      <w:r w:rsidRPr="00150B60">
        <w:rPr>
          <w:sz w:val="16"/>
        </w:rPr>
        <w:t>phenomenologists</w:t>
      </w:r>
      <w:proofErr w:type="spellEnd"/>
      <w:r w:rsidRPr="00150B60">
        <w:rPr>
          <w:sz w:val="16"/>
        </w:rPr>
        <w:t xml:space="preserve"> as Stuart Hall, Judith Butler, and Robin Kelley </w:t>
      </w:r>
      <w:r w:rsidRPr="00150B60">
        <w:rPr>
          <w:rStyle w:val="StyleBoldUnderline"/>
        </w:rPr>
        <w:t>that "class" is "lived through race</w:t>
      </w:r>
      <w:r w:rsidRPr="00150B60">
        <w:rPr>
          <w:sz w:val="16"/>
        </w:rPr>
        <w:t xml:space="preserve">" (28). </w:t>
      </w:r>
      <w:r w:rsidRPr="00150B60">
        <w:rPr>
          <w:rStyle w:val="StyleBoldUnderline"/>
        </w:rPr>
        <w:t>Class, in other words, is an affect</w:t>
      </w:r>
      <w:r w:rsidRPr="00150B60">
        <w:rPr>
          <w:sz w:val="16"/>
        </w:rPr>
        <w:t xml:space="preserve">. He represents this affective view </w:t>
      </w:r>
      <w:proofErr w:type="spellStart"/>
      <w:r w:rsidRPr="00150B60">
        <w:rPr>
          <w:sz w:val="16"/>
        </w:rPr>
        <w:t>ofclass</w:t>
      </w:r>
      <w:proofErr w:type="spellEnd"/>
      <w:r w:rsidRPr="00150B60">
        <w:rPr>
          <w:sz w:val="16"/>
        </w:rPr>
        <w:t xml:space="preserve"> as epistemological resistance against class which, he claims, is a universal category that takes the "difference" </w:t>
      </w:r>
      <w:proofErr w:type="spellStart"/>
      <w:r w:rsidRPr="00150B60">
        <w:rPr>
          <w:sz w:val="16"/>
        </w:rPr>
        <w:t>ofrace</w:t>
      </w:r>
      <w:proofErr w:type="spellEnd"/>
      <w:r w:rsidRPr="00150B60">
        <w:rPr>
          <w:sz w:val="16"/>
        </w:rPr>
        <w:t xml:space="preserve"> out of class. As I have already argued, </w:t>
      </w:r>
      <w:r w:rsidRPr="00CA4B26">
        <w:rPr>
          <w:rStyle w:val="Emphasis"/>
          <w:highlight w:val="yellow"/>
        </w:rPr>
        <w:t>epistemology is used in mainstream pedagogy as a cover for a reactionary class politics</w:t>
      </w:r>
      <w:r w:rsidRPr="00150B60">
        <w:rPr>
          <w:sz w:val="16"/>
        </w:rPr>
        <w:t xml:space="preserve"> that does several things, as Giroux demonstrates. First, </w:t>
      </w:r>
      <w:r w:rsidRPr="00CA4B26">
        <w:rPr>
          <w:rStyle w:val="StyleBoldUnderline"/>
          <w:highlight w:val="yellow"/>
        </w:rPr>
        <w:t xml:space="preserve">it segregates the "black" proletariat from the "white" proletariat and isolates </w:t>
      </w:r>
      <w:proofErr w:type="gramStart"/>
      <w:r w:rsidRPr="00CA4B26">
        <w:rPr>
          <w:rStyle w:val="StyleBoldUnderline"/>
          <w:highlight w:val="yellow"/>
        </w:rPr>
        <w:t>both</w:t>
      </w:r>
      <w:r w:rsidRPr="00150B60">
        <w:rPr>
          <w:sz w:val="16"/>
        </w:rPr>
        <w:t xml:space="preserve"> :from</w:t>
      </w:r>
      <w:proofErr w:type="gramEnd"/>
      <w:r w:rsidRPr="00150B60">
        <w:rPr>
          <w:sz w:val="16"/>
        </w:rPr>
        <w:t xml:space="preserve"> other "racial" </w:t>
      </w:r>
      <w:proofErr w:type="spellStart"/>
      <w:r w:rsidRPr="00150B60">
        <w:rPr>
          <w:sz w:val="16"/>
        </w:rPr>
        <w:t>prole</w:t>
      </w:r>
      <w:proofErr w:type="spellEnd"/>
      <w:r w:rsidRPr="00150B60">
        <w:rPr>
          <w:sz w:val="16"/>
        </w:rPr>
        <w:t xml:space="preserve">- </w:t>
      </w:r>
      <w:proofErr w:type="spellStart"/>
      <w:r w:rsidRPr="00150B60">
        <w:rPr>
          <w:sz w:val="16"/>
        </w:rPr>
        <w:t>tariats</w:t>
      </w:r>
      <w:proofErr w:type="spellEnd"/>
      <w:r w:rsidRPr="00150B60">
        <w:rPr>
          <w:rStyle w:val="StyleBoldUnderline"/>
        </w:rPr>
        <w:t xml:space="preserve">. </w:t>
      </w:r>
      <w:r w:rsidRPr="0030268C">
        <w:rPr>
          <w:rStyle w:val="Emphasis"/>
        </w:rPr>
        <w:t xml:space="preserve">In doing so, </w:t>
      </w:r>
      <w:proofErr w:type="spellStart"/>
      <w:r w:rsidRPr="0030268C">
        <w:rPr>
          <w:rStyle w:val="Emphasis"/>
        </w:rPr>
        <w:t>Giroux's</w:t>
      </w:r>
      <w:proofErr w:type="spellEnd"/>
      <w:r w:rsidRPr="0030268C">
        <w:rPr>
          <w:rStyle w:val="Emphasis"/>
        </w:rPr>
        <w:t xml:space="preserve"> </w:t>
      </w:r>
      <w:r w:rsidRPr="00CA4B26">
        <w:rPr>
          <w:rStyle w:val="Emphasis"/>
          <w:highlight w:val="yellow"/>
        </w:rPr>
        <w:t>pedagogy carries out the political agenda of capital</w:t>
      </w:r>
      <w:r w:rsidRPr="00CA4B26">
        <w:rPr>
          <w:rStyle w:val="StyleBoldUnderline"/>
          <w:highlight w:val="yellow"/>
        </w:rPr>
        <w:t xml:space="preserve"> - to pit one segment </w:t>
      </w:r>
      <w:proofErr w:type="spellStart"/>
      <w:r w:rsidRPr="00CA4B26">
        <w:rPr>
          <w:rStyle w:val="StyleBoldUnderline"/>
          <w:highlight w:val="yellow"/>
        </w:rPr>
        <w:t>ofthe</w:t>
      </w:r>
      <w:proofErr w:type="spellEnd"/>
      <w:r w:rsidRPr="00CA4B26">
        <w:rPr>
          <w:rStyle w:val="StyleBoldUnderline"/>
          <w:highlight w:val="yellow"/>
        </w:rPr>
        <w:t xml:space="preserve"> proletariat against the other</w:t>
      </w:r>
      <w:r w:rsidRPr="00150B60">
        <w:rPr>
          <w:rStyle w:val="StyleBoldUnderline"/>
        </w:rPr>
        <w:t xml:space="preserve"> and to </w:t>
      </w:r>
      <w:proofErr w:type="spellStart"/>
      <w:r w:rsidRPr="00150B60">
        <w:rPr>
          <w:rStyle w:val="StyleBoldUnderline"/>
        </w:rPr>
        <w:t>tum</w:t>
      </w:r>
      <w:proofErr w:type="spellEnd"/>
      <w:r w:rsidRPr="00150B60">
        <w:rPr>
          <w:rStyle w:val="StyleBoldUnderline"/>
        </w:rPr>
        <w:t xml:space="preserve"> the unity of the working class into</w:t>
      </w:r>
      <w:r w:rsidRPr="00150B60">
        <w:rPr>
          <w:sz w:val="16"/>
        </w:rPr>
        <w:t xml:space="preserve"> contesting (</w:t>
      </w:r>
      <w:r w:rsidRPr="00150B60">
        <w:rPr>
          <w:rStyle w:val="StyleBoldUnderline"/>
        </w:rPr>
        <w:t>race) "differences</w:t>
      </w:r>
      <w:r w:rsidRPr="00150B60">
        <w:rPr>
          <w:sz w:val="16"/>
        </w:rPr>
        <w:t xml:space="preserve">." Second, </w:t>
      </w:r>
      <w:r w:rsidRPr="00150B60">
        <w:rPr>
          <w:rStyle w:val="StyleBoldUnderline"/>
        </w:rPr>
        <w:t>it rewrites the system of wage labor itself</w:t>
      </w:r>
      <w:r>
        <w:rPr>
          <w:rStyle w:val="StyleBoldUnderline"/>
        </w:rPr>
        <w:t xml:space="preserve"> </w:t>
      </w:r>
      <w:r w:rsidRPr="00150B60">
        <w:rPr>
          <w:rStyle w:val="StyleBoldUnderline"/>
        </w:rPr>
        <w:t>into a hybrid</w:t>
      </w:r>
      <w:r w:rsidRPr="00150B60">
        <w:rPr>
          <w:sz w:val="16"/>
        </w:rPr>
        <w:t xml:space="preserve">. </w:t>
      </w:r>
      <w:proofErr w:type="spellStart"/>
      <w:r w:rsidRPr="00150B60">
        <w:rPr>
          <w:sz w:val="16"/>
        </w:rPr>
        <w:t>Giroux's</w:t>
      </w:r>
      <w:proofErr w:type="spellEnd"/>
      <w:r w:rsidRPr="00150B60">
        <w:rPr>
          <w:sz w:val="16"/>
        </w:rPr>
        <w:t xml:space="preserve"> </w:t>
      </w:r>
      <w:r w:rsidRPr="00CA4B26">
        <w:rPr>
          <w:rStyle w:val="StyleBoldUnderline"/>
          <w:highlight w:val="yellow"/>
        </w:rPr>
        <w:t xml:space="preserve">experience-ism </w:t>
      </w:r>
      <w:r w:rsidRPr="00CA4B26">
        <w:rPr>
          <w:rStyle w:val="Emphasis"/>
          <w:highlight w:val="yellow"/>
        </w:rPr>
        <w:t xml:space="preserve">obscures the </w:t>
      </w:r>
      <w:proofErr w:type="spellStart"/>
      <w:r w:rsidRPr="00CA4B26">
        <w:rPr>
          <w:rStyle w:val="Emphasis"/>
          <w:highlight w:val="yellow"/>
        </w:rPr>
        <w:t>systematicity</w:t>
      </w:r>
      <w:proofErr w:type="spellEnd"/>
      <w:r w:rsidRPr="00CA4B26">
        <w:rPr>
          <w:rStyle w:val="Emphasis"/>
          <w:highlight w:val="yellow"/>
        </w:rPr>
        <w:t xml:space="preserve"> of wage labor</w:t>
      </w:r>
      <w:r w:rsidRPr="00CA4B26">
        <w:rPr>
          <w:rStyle w:val="StyleBoldUnderline"/>
          <w:highlight w:val="yellow"/>
        </w:rPr>
        <w:t xml:space="preserve"> and argues that there is no capitalism operating with a single logic of exploitation</w:t>
      </w:r>
      <w:r w:rsidRPr="00150B60">
        <w:rPr>
          <w:rStyle w:val="StyleBoldUnderline"/>
        </w:rPr>
        <w:t xml:space="preserve">. </w:t>
      </w:r>
      <w:proofErr w:type="gramStart"/>
      <w:r w:rsidRPr="00150B60">
        <w:rPr>
          <w:rStyle w:val="StyleBoldUnderline"/>
        </w:rPr>
        <w:t>Instead, there are many</w:t>
      </w:r>
      <w:r w:rsidRPr="00150B60">
        <w:rPr>
          <w:sz w:val="16"/>
        </w:rPr>
        <w:t xml:space="preserve">, </w:t>
      </w:r>
      <w:proofErr w:type="spellStart"/>
      <w:r w:rsidRPr="00150B60">
        <w:rPr>
          <w:sz w:val="16"/>
        </w:rPr>
        <w:t>aleatory</w:t>
      </w:r>
      <w:proofErr w:type="spellEnd"/>
      <w:r w:rsidRPr="00150B60">
        <w:rPr>
          <w:sz w:val="16"/>
        </w:rPr>
        <w:t xml:space="preserve">, ad hoc, </w:t>
      </w:r>
      <w:r w:rsidRPr="00150B60">
        <w:rPr>
          <w:rStyle w:val="StyleBoldUnderline"/>
        </w:rPr>
        <w:t>local arrangements between employees and employers depending on the color of</w:t>
      </w:r>
      <w:r>
        <w:rPr>
          <w:rStyle w:val="StyleBoldUnderline"/>
        </w:rPr>
        <w:t xml:space="preserve"> </w:t>
      </w:r>
      <w:r w:rsidRPr="00150B60">
        <w:rPr>
          <w:rStyle w:val="StyleBoldUnderline"/>
        </w:rPr>
        <w:t>the worker</w:t>
      </w:r>
      <w:r w:rsidRPr="00150B60">
        <w:rPr>
          <w:sz w:val="16"/>
        </w:rPr>
        <w:t xml:space="preserve"> not the laws </w:t>
      </w:r>
      <w:proofErr w:type="spellStart"/>
      <w:r w:rsidRPr="00150B60">
        <w:rPr>
          <w:sz w:val="16"/>
        </w:rPr>
        <w:t>ofmotion</w:t>
      </w:r>
      <w:proofErr w:type="spellEnd"/>
      <w:r w:rsidRPr="00150B60">
        <w:rPr>
          <w:sz w:val="16"/>
        </w:rPr>
        <w:t xml:space="preserve"> </w:t>
      </w:r>
      <w:proofErr w:type="spellStart"/>
      <w:r w:rsidRPr="00150B60">
        <w:rPr>
          <w:sz w:val="16"/>
        </w:rPr>
        <w:t>ofcapital</w:t>
      </w:r>
      <w:proofErr w:type="spellEnd"/>
      <w:r w:rsidRPr="00150B60">
        <w:rPr>
          <w:sz w:val="16"/>
        </w:rPr>
        <w:t>.</w:t>
      </w:r>
      <w:proofErr w:type="gramEnd"/>
      <w:r w:rsidRPr="00150B60">
        <w:rPr>
          <w:sz w:val="16"/>
        </w:rPr>
        <w:t xml:space="preserve"> Third, </w:t>
      </w:r>
      <w:r w:rsidRPr="00CA4B26">
        <w:rPr>
          <w:rStyle w:val="StyleBoldUnderline"/>
          <w:highlight w:val="yellow"/>
        </w:rPr>
        <w:t xml:space="preserve">it </w:t>
      </w:r>
      <w:r w:rsidRPr="00CA4B26">
        <w:rPr>
          <w:rStyle w:val="Emphasis"/>
          <w:highlight w:val="yellow"/>
        </w:rPr>
        <w:t>converts capitalism from an economic system</w:t>
      </w:r>
      <w:r w:rsidRPr="0030268C">
        <w:rPr>
          <w:rStyle w:val="Emphasis"/>
        </w:rPr>
        <w:t xml:space="preserve"> based on </w:t>
      </w:r>
      <w:proofErr w:type="spellStart"/>
      <w:r w:rsidRPr="0030268C">
        <w:rPr>
          <w:rStyle w:val="Emphasis"/>
        </w:rPr>
        <w:t>the"exploitation"</w:t>
      </w:r>
      <w:r w:rsidRPr="00150B60">
        <w:rPr>
          <w:rStyle w:val="StyleBoldUnderline"/>
        </w:rPr>
        <w:t>of</w:t>
      </w:r>
      <w:proofErr w:type="spellEnd"/>
      <w:r>
        <w:rPr>
          <w:rStyle w:val="StyleBoldUnderline"/>
        </w:rPr>
        <w:t xml:space="preserve"> </w:t>
      </w:r>
      <w:r w:rsidRPr="00150B60">
        <w:rPr>
          <w:rStyle w:val="StyleBoldUnderline"/>
        </w:rPr>
        <w:t>humans</w:t>
      </w:r>
      <w:r>
        <w:rPr>
          <w:rStyle w:val="StyleBoldUnderline"/>
        </w:rPr>
        <w:t xml:space="preserve"> </w:t>
      </w:r>
      <w:r w:rsidRPr="00150B60">
        <w:rPr>
          <w:rStyle w:val="StyleBoldUnderline"/>
        </w:rPr>
        <w:t>by</w:t>
      </w:r>
      <w:r>
        <w:rPr>
          <w:rStyle w:val="StyleBoldUnderline"/>
        </w:rPr>
        <w:t xml:space="preserve"> </w:t>
      </w:r>
      <w:proofErr w:type="gramStart"/>
      <w:r w:rsidRPr="00150B60">
        <w:rPr>
          <w:rStyle w:val="StyleBoldUnderline"/>
        </w:rPr>
        <w:t>humans</w:t>
      </w:r>
      <w:r w:rsidRPr="00150B60">
        <w:rPr>
          <w:sz w:val="16"/>
        </w:rPr>
        <w:t>(</w:t>
      </w:r>
      <w:proofErr w:type="spellStart"/>
      <w:proofErr w:type="gramEnd"/>
      <w:r w:rsidRPr="00150B60">
        <w:rPr>
          <w:sz w:val="16"/>
        </w:rPr>
        <w:t>wagelabor</w:t>
      </w:r>
      <w:proofErr w:type="spellEnd"/>
      <w:r w:rsidRPr="00150B60">
        <w:rPr>
          <w:sz w:val="16"/>
        </w:rPr>
        <w:t xml:space="preserve">)- through the ownership </w:t>
      </w:r>
      <w:proofErr w:type="spellStart"/>
      <w:r w:rsidRPr="00150B60">
        <w:rPr>
          <w:sz w:val="16"/>
        </w:rPr>
        <w:t>ofthe</w:t>
      </w:r>
      <w:proofErr w:type="spellEnd"/>
      <w:r w:rsidRPr="00150B60">
        <w:rPr>
          <w:sz w:val="16"/>
        </w:rPr>
        <w:t xml:space="preserve"> means </w:t>
      </w:r>
      <w:proofErr w:type="spellStart"/>
      <w:r w:rsidRPr="00150B60">
        <w:rPr>
          <w:sz w:val="16"/>
        </w:rPr>
        <w:t>ofproduction</w:t>
      </w:r>
      <w:proofErr w:type="spellEnd"/>
      <w:r w:rsidRPr="00150B60">
        <w:rPr>
          <w:sz w:val="16"/>
        </w:rPr>
        <w:t>-</w:t>
      </w:r>
      <w:r w:rsidRPr="00CA4B26">
        <w:rPr>
          <w:rStyle w:val="StyleBoldUnderline"/>
          <w:highlight w:val="yellow"/>
        </w:rPr>
        <w:t>into an institution of cultural "oppression" based on "power</w:t>
      </w:r>
      <w:r w:rsidRPr="00150B60">
        <w:rPr>
          <w:sz w:val="16"/>
        </w:rPr>
        <w:t xml:space="preserve">." Fourth, </w:t>
      </w:r>
      <w:r w:rsidRPr="00CA4B26">
        <w:rPr>
          <w:rStyle w:val="StyleBoldUnderline"/>
          <w:highlight w:val="yellow"/>
        </w:rPr>
        <w:t>since class is lived through race, it is not an objective fact</w:t>
      </w:r>
      <w:r w:rsidRPr="00150B60">
        <w:rPr>
          <w:rStyle w:val="StyleBoldUnderline"/>
        </w:rPr>
        <w:t xml:space="preserve"> </w:t>
      </w:r>
      <w:r w:rsidRPr="00150B60">
        <w:rPr>
          <w:sz w:val="16"/>
        </w:rPr>
        <w:t xml:space="preserve">(the relation of the worker to ownership </w:t>
      </w:r>
      <w:proofErr w:type="spellStart"/>
      <w:r w:rsidRPr="00150B60">
        <w:rPr>
          <w:sz w:val="16"/>
        </w:rPr>
        <w:t>ofthe</w:t>
      </w:r>
      <w:proofErr w:type="spellEnd"/>
      <w:r w:rsidRPr="00150B60">
        <w:rPr>
          <w:sz w:val="16"/>
        </w:rPr>
        <w:t xml:space="preserve"> means </w:t>
      </w:r>
      <w:proofErr w:type="spellStart"/>
      <w:r w:rsidRPr="00150B60">
        <w:rPr>
          <w:sz w:val="16"/>
        </w:rPr>
        <w:t>ofproduction</w:t>
      </w:r>
      <w:proofErr w:type="spellEnd"/>
      <w:r w:rsidRPr="00150B60">
        <w:rPr>
          <w:sz w:val="16"/>
        </w:rPr>
        <w:t xml:space="preserve">) </w:t>
      </w:r>
      <w:r w:rsidRPr="00CA4B26">
        <w:rPr>
          <w:rStyle w:val="StyleBoldUnderline"/>
          <w:highlight w:val="yellow"/>
        </w:rPr>
        <w:t>but a subjective experience</w:t>
      </w:r>
      <w:r w:rsidRPr="00150B60">
        <w:rPr>
          <w:sz w:val="16"/>
        </w:rPr>
        <w:t xml:space="preserve">. The experience of ("living") class through race, like all experiences, is contingent, </w:t>
      </w:r>
      <w:proofErr w:type="spellStart"/>
      <w:r w:rsidRPr="00150B60">
        <w:rPr>
          <w:sz w:val="16"/>
        </w:rPr>
        <w:t>aleatory</w:t>
      </w:r>
      <w:proofErr w:type="spellEnd"/>
      <w:r w:rsidRPr="00150B60">
        <w:rPr>
          <w:sz w:val="16"/>
        </w:rPr>
        <w:t xml:space="preserve">, and indeterminate. </w:t>
      </w:r>
      <w:r w:rsidRPr="00CA4B26">
        <w:rPr>
          <w:rStyle w:val="StyleBoldUnderline"/>
          <w:highlight w:val="yellow"/>
        </w:rPr>
        <w:t xml:space="preserve">Class </w:t>
      </w:r>
      <w:r w:rsidRPr="00CA4B26">
        <w:rPr>
          <w:sz w:val="16"/>
          <w:highlight w:val="yellow"/>
        </w:rPr>
        <w:t>(</w:t>
      </w:r>
      <w:r w:rsidRPr="00150B60">
        <w:rPr>
          <w:sz w:val="16"/>
        </w:rPr>
        <w:t xml:space="preserve">lived through the </w:t>
      </w:r>
      <w:proofErr w:type="spellStart"/>
      <w:r w:rsidRPr="00150B60">
        <w:rPr>
          <w:sz w:val="16"/>
        </w:rPr>
        <w:t>experi</w:t>
      </w:r>
      <w:proofErr w:type="spellEnd"/>
      <w:r w:rsidRPr="00150B60">
        <w:rPr>
          <w:sz w:val="16"/>
        </w:rPr>
        <w:t xml:space="preserve">- </w:t>
      </w:r>
      <w:proofErr w:type="spellStart"/>
      <w:r w:rsidRPr="00150B60">
        <w:rPr>
          <w:sz w:val="16"/>
        </w:rPr>
        <w:t>ence</w:t>
      </w:r>
      <w:proofErr w:type="spellEnd"/>
      <w:r w:rsidRPr="00150B60">
        <w:rPr>
          <w:sz w:val="16"/>
        </w:rPr>
        <w:t xml:space="preserve"> of race) </w:t>
      </w:r>
      <w:r w:rsidRPr="00CA4B26">
        <w:rPr>
          <w:rStyle w:val="StyleBoldUnderline"/>
          <w:highlight w:val="yellow"/>
        </w:rPr>
        <w:t>is</w:t>
      </w:r>
      <w:r w:rsidRPr="00150B60">
        <w:rPr>
          <w:rStyle w:val="StyleBoldUnderline"/>
        </w:rPr>
        <w:t xml:space="preserve"> </w:t>
      </w:r>
      <w:r w:rsidRPr="0030268C">
        <w:rPr>
          <w:rStyle w:val="StyleBoldUnderline"/>
        </w:rPr>
        <w:t xml:space="preserve">thus </w:t>
      </w:r>
      <w:r w:rsidRPr="00CA4B26">
        <w:rPr>
          <w:rStyle w:val="StyleBoldUnderline"/>
          <w:highlight w:val="yellow"/>
        </w:rPr>
        <w:t>reconstituted as</w:t>
      </w:r>
      <w:r w:rsidRPr="0030268C">
        <w:rPr>
          <w:rStyle w:val="StyleBoldUnderline"/>
        </w:rPr>
        <w:t xml:space="preserve"> contingent - </w:t>
      </w:r>
      <w:r w:rsidRPr="00CA4B26">
        <w:rPr>
          <w:rStyle w:val="StyleBoldUnderline"/>
          <w:highlight w:val="yellow"/>
        </w:rPr>
        <w:t>an accident not a necessity of wage labor</w:t>
      </w:r>
      <w:r w:rsidRPr="00150B60">
        <w:rPr>
          <w:sz w:val="16"/>
        </w:rPr>
        <w:t xml:space="preserve">. Fifth, </w:t>
      </w:r>
      <w:r w:rsidRPr="00CA4B26">
        <w:rPr>
          <w:rStyle w:val="StyleBoldUnderline"/>
          <w:highlight w:val="yellow"/>
        </w:rPr>
        <w:t xml:space="preserve">since capitalism is not a system but a series of ad hoc arrangements of exchange with various workers of diverse colors, it does not produce an objective binary class system but only cultural differences. </w:t>
      </w:r>
      <w:r w:rsidRPr="00CA4B26">
        <w:rPr>
          <w:rStyle w:val="Emphasis"/>
          <w:highlight w:val="yellow"/>
        </w:rPr>
        <w:t>One cannot, therefore, obtain objective knowledge of capitalism</w:t>
      </w:r>
      <w:r w:rsidRPr="00150B60">
        <w:rPr>
          <w:rStyle w:val="StyleBoldUnderline"/>
        </w:rPr>
        <w:t>.</w:t>
      </w:r>
      <w:r w:rsidRPr="00150B60">
        <w:rPr>
          <w:sz w:val="16"/>
        </w:rPr>
        <w:t xml:space="preserve"> There are, in short, no laws </w:t>
      </w:r>
      <w:proofErr w:type="spellStart"/>
      <w:r w:rsidRPr="00150B60">
        <w:rPr>
          <w:sz w:val="16"/>
        </w:rPr>
        <w:t>ofmotion</w:t>
      </w:r>
      <w:proofErr w:type="spellEnd"/>
      <w:r w:rsidRPr="00150B60">
        <w:rPr>
          <w:sz w:val="16"/>
        </w:rPr>
        <w:t xml:space="preserve"> </w:t>
      </w:r>
      <w:proofErr w:type="spellStart"/>
      <w:r w:rsidRPr="00150B60">
        <w:rPr>
          <w:sz w:val="16"/>
        </w:rPr>
        <w:t>ofcapital</w:t>
      </w:r>
      <w:proofErr w:type="spellEnd"/>
      <w:r w:rsidRPr="00150B60">
        <w:rPr>
          <w:sz w:val="16"/>
        </w:rPr>
        <w:t xml:space="preserve">; there are only "experiences" </w:t>
      </w:r>
      <w:proofErr w:type="spellStart"/>
      <w:r w:rsidRPr="00150B60">
        <w:rPr>
          <w:sz w:val="16"/>
        </w:rPr>
        <w:t>ofwork</w:t>
      </w:r>
      <w:proofErr w:type="spellEnd"/>
      <w:r w:rsidRPr="00150B60">
        <w:rPr>
          <w:sz w:val="16"/>
        </w:rPr>
        <w:t xml:space="preserve"> influenced by one's color. Consequently, to say-as I have said-that capitalism is a regime </w:t>
      </w:r>
      <w:proofErr w:type="spellStart"/>
      <w:r w:rsidRPr="00150B60">
        <w:rPr>
          <w:sz w:val="16"/>
        </w:rPr>
        <w:t>ofexploitation</w:t>
      </w:r>
      <w:proofErr w:type="spellEnd"/>
      <w:r w:rsidRPr="00150B60">
        <w:rPr>
          <w:sz w:val="16"/>
        </w:rPr>
        <w:t xml:space="preserve"> is simply a totalitarian closure. We cannot know what capitalism is because, according to </w:t>
      </w:r>
      <w:proofErr w:type="spellStart"/>
      <w:r w:rsidRPr="00150B60">
        <w:rPr>
          <w:sz w:val="16"/>
        </w:rPr>
        <w:t>Giroux's</w:t>
      </w:r>
      <w:proofErr w:type="spellEnd"/>
      <w:r w:rsidRPr="00150B60">
        <w:rPr>
          <w:sz w:val="16"/>
        </w:rPr>
        <w:t xml:space="preserve"> logic, it is fraught with differences (</w:t>
      </w:r>
      <w:proofErr w:type="spellStart"/>
      <w:r w:rsidRPr="00150B60">
        <w:rPr>
          <w:sz w:val="16"/>
        </w:rPr>
        <w:t>ofrace</w:t>
      </w:r>
      <w:proofErr w:type="spellEnd"/>
      <w:r w:rsidRPr="00150B60">
        <w:rPr>
          <w:sz w:val="16"/>
        </w:rPr>
        <w:t xml:space="preserve">) not the singularity </w:t>
      </w:r>
      <w:proofErr w:type="spellStart"/>
      <w:r w:rsidRPr="00150B60">
        <w:rPr>
          <w:sz w:val="16"/>
        </w:rPr>
        <w:t>of"surplus</w:t>
      </w:r>
      <w:proofErr w:type="spellEnd"/>
      <w:r w:rsidRPr="00150B60">
        <w:rPr>
          <w:sz w:val="16"/>
        </w:rPr>
        <w:t xml:space="preserve"> labor." In </w:t>
      </w:r>
      <w:proofErr w:type="spellStart"/>
      <w:r w:rsidRPr="00150B60">
        <w:rPr>
          <w:sz w:val="16"/>
        </w:rPr>
        <w:t>Giroux's</w:t>
      </w:r>
      <w:proofErr w:type="spellEnd"/>
      <w:r w:rsidRPr="00150B60">
        <w:rPr>
          <w:sz w:val="16"/>
        </w:rPr>
        <w:t xml:space="preserve"> pedagogy, there is no capital- ism ("totality"), only cultural effects of capitals without capitalism ("differences"). Giroux represents his gutting of class as a radical and groundbreaking notion that will lead to liberation </w:t>
      </w:r>
      <w:proofErr w:type="spellStart"/>
      <w:r w:rsidRPr="00150B60">
        <w:rPr>
          <w:sz w:val="16"/>
        </w:rPr>
        <w:t>ofthe</w:t>
      </w:r>
      <w:proofErr w:type="spellEnd"/>
      <w:r w:rsidRPr="00150B60">
        <w:rPr>
          <w:sz w:val="16"/>
        </w:rPr>
        <w:t xml:space="preserve"> oppressed. However, he never completes </w:t>
      </w:r>
      <w:r w:rsidRPr="00150B60">
        <w:rPr>
          <w:rStyle w:val="StyleBoldUnderline"/>
        </w:rPr>
        <w:t>the logic of</w:t>
      </w:r>
      <w:r>
        <w:rPr>
          <w:rStyle w:val="StyleBoldUnderline"/>
        </w:rPr>
        <w:t xml:space="preserve"> </w:t>
      </w:r>
      <w:r w:rsidRPr="00150B60">
        <w:rPr>
          <w:rStyle w:val="StyleBoldUnderline"/>
        </w:rPr>
        <w:t>his argument</w:t>
      </w:r>
      <w:r w:rsidRPr="00150B60">
        <w:rPr>
          <w:sz w:val="16"/>
        </w:rPr>
        <w:t xml:space="preserve"> because in the end it </w:t>
      </w:r>
      <w:r>
        <w:rPr>
          <w:rStyle w:val="StyleBoldUnderline"/>
        </w:rPr>
        <w:t xml:space="preserve">will </w:t>
      </w:r>
      <w:proofErr w:type="gramStart"/>
      <w:r>
        <w:rPr>
          <w:rStyle w:val="StyleBoldUnderline"/>
        </w:rPr>
        <w:t>de-</w:t>
      </w:r>
      <w:r w:rsidRPr="00150B60">
        <w:rPr>
          <w:rStyle w:val="StyleBoldUnderline"/>
        </w:rPr>
        <w:t>ground</w:t>
      </w:r>
      <w:proofErr w:type="gramEnd"/>
      <w:r w:rsidRPr="00150B60">
        <w:rPr>
          <w:rStyle w:val="StyleBoldUnderline"/>
        </w:rPr>
        <w:t xml:space="preserve"> his position and turn it into epistemological nonsense and political pantomime</w:t>
      </w:r>
      <w:r w:rsidRPr="00150B60">
        <w:rPr>
          <w:sz w:val="16"/>
        </w:rPr>
        <w:t xml:space="preserve">. </w:t>
      </w:r>
      <w:proofErr w:type="spellStart"/>
      <w:r w:rsidRPr="00150B60">
        <w:rPr>
          <w:sz w:val="16"/>
        </w:rPr>
        <w:t>Ifclass</w:t>
      </w:r>
      <w:proofErr w:type="spellEnd"/>
      <w:r w:rsidRPr="00150B60">
        <w:rPr>
          <w:sz w:val="16"/>
        </w:rPr>
        <w:t xml:space="preserve"> is a universal category that obliterates the difference of race, there is (on the basis of such a claim) no reason not to say that race is also a universal category because it obliterates the difference of sexuality (and other differences), which is, by the same logic, itself a universal category since it obliterates the difference of age (and other differences), which is </w:t>
      </w:r>
      <w:proofErr w:type="spellStart"/>
      <w:r w:rsidRPr="00150B60">
        <w:rPr>
          <w:sz w:val="16"/>
        </w:rPr>
        <w:t>itselfa</w:t>
      </w:r>
      <w:proofErr w:type="spellEnd"/>
      <w:r w:rsidRPr="00150B60">
        <w:rPr>
          <w:sz w:val="16"/>
        </w:rPr>
        <w:t xml:space="preserve"> universal category because it obliterates the difference of (</w:t>
      </w:r>
      <w:proofErr w:type="spellStart"/>
      <w:r w:rsidRPr="00150B60">
        <w:rPr>
          <w:sz w:val="16"/>
        </w:rPr>
        <w:t>dis</w:t>
      </w:r>
      <w:proofErr w:type="spellEnd"/>
      <w:r w:rsidRPr="00150B60">
        <w:rPr>
          <w:sz w:val="16"/>
        </w:rPr>
        <w:t xml:space="preserve">)ability (and other differences), which is </w:t>
      </w:r>
      <w:proofErr w:type="spellStart"/>
      <w:r w:rsidRPr="00150B60">
        <w:rPr>
          <w:sz w:val="16"/>
        </w:rPr>
        <w:t>itselfa</w:t>
      </w:r>
      <w:proofErr w:type="spellEnd"/>
      <w:r w:rsidRPr="00150B60">
        <w:rPr>
          <w:sz w:val="16"/>
        </w:rPr>
        <w:t xml:space="preserve"> </w:t>
      </w:r>
      <w:proofErr w:type="spellStart"/>
      <w:r w:rsidRPr="00150B60">
        <w:rPr>
          <w:sz w:val="16"/>
        </w:rPr>
        <w:t>univer</w:t>
      </w:r>
      <w:proofErr w:type="spellEnd"/>
      <w:r w:rsidRPr="00150B60">
        <w:rPr>
          <w:sz w:val="16"/>
        </w:rPr>
        <w:t xml:space="preserve">- </w:t>
      </w:r>
      <w:proofErr w:type="spellStart"/>
      <w:r w:rsidRPr="00150B60">
        <w:rPr>
          <w:sz w:val="16"/>
        </w:rPr>
        <w:t>sal</w:t>
      </w:r>
      <w:proofErr w:type="spellEnd"/>
      <w:r w:rsidRPr="00150B60">
        <w:rPr>
          <w:sz w:val="16"/>
        </w:rPr>
        <w:t xml:space="preserve"> category because it obliterates the difference of class (and other differences). In short, </w:t>
      </w:r>
      <w:r w:rsidRPr="00150B60">
        <w:rPr>
          <w:rStyle w:val="StyleBoldUnderline"/>
        </w:rPr>
        <w:t xml:space="preserve">the social, in </w:t>
      </w:r>
      <w:proofErr w:type="spellStart"/>
      <w:r w:rsidRPr="00150B60">
        <w:rPr>
          <w:rStyle w:val="StyleBoldUnderline"/>
        </w:rPr>
        <w:t>Giroux's</w:t>
      </w:r>
      <w:proofErr w:type="spellEnd"/>
      <w:r w:rsidRPr="00150B60">
        <w:rPr>
          <w:rStyle w:val="StyleBoldUnderline"/>
        </w:rPr>
        <w:t xml:space="preserve"> pedagogy is a circle of oppressions, none of whose components can explain any structural relations; each simply absorbs the other</w:t>
      </w:r>
      <w:r w:rsidRPr="00150B60">
        <w:rPr>
          <w:sz w:val="16"/>
        </w:rPr>
        <w:t xml:space="preserve"> ("class is actually lived through race," paraphrasing Giroux) </w:t>
      </w:r>
      <w:r w:rsidRPr="00150B60">
        <w:rPr>
          <w:rStyle w:val="StyleBoldUnderline"/>
        </w:rPr>
        <w:t xml:space="preserve">and thus points back to itself as a local knowledge </w:t>
      </w:r>
      <w:proofErr w:type="spellStart"/>
      <w:r w:rsidRPr="00150B60">
        <w:rPr>
          <w:rStyle w:val="StyleBoldUnderline"/>
        </w:rPr>
        <w:t>ofthe</w:t>
      </w:r>
      <w:proofErr w:type="spellEnd"/>
      <w:r w:rsidRPr="00150B60">
        <w:rPr>
          <w:rStyle w:val="StyleBoldUnderline"/>
        </w:rPr>
        <w:t xml:space="preserve"> affective, </w:t>
      </w:r>
      <w:r w:rsidRPr="00150B60">
        <w:rPr>
          <w:rStyle w:val="StyleBoldUnderline"/>
        </w:rPr>
        <w:lastRenderedPageBreak/>
        <w:t>difference, and contingency</w:t>
      </w:r>
      <w:r w:rsidRPr="00150B60">
        <w:rPr>
          <w:sz w:val="16"/>
        </w:rPr>
        <w:t xml:space="preserve">. Class explains race; it does not absorb it as an experience (see Butler, "Merely"), nor does </w:t>
      </w:r>
      <w:proofErr w:type="spellStart"/>
      <w:r w:rsidRPr="00150B60">
        <w:rPr>
          <w:sz w:val="16"/>
        </w:rPr>
        <w:t>i</w:t>
      </w:r>
      <w:proofErr w:type="spellEnd"/>
      <w:r w:rsidRPr="00150B60">
        <w:rPr>
          <w:sz w:val="16"/>
        </w:rPr>
        <w:t xml:space="preserve"> t reduce it to the contingencies o f ethnicities (Hall, "New") or urban </w:t>
      </w:r>
      <w:proofErr w:type="spellStart"/>
      <w:r w:rsidRPr="00150B60">
        <w:rPr>
          <w:sz w:val="16"/>
        </w:rPr>
        <w:t>performativities</w:t>
      </w:r>
      <w:proofErr w:type="spellEnd"/>
      <w:r w:rsidRPr="00150B60">
        <w:rPr>
          <w:sz w:val="16"/>
        </w:rPr>
        <w:t xml:space="preserve"> (Kelley, </w:t>
      </w:r>
      <w:proofErr w:type="spellStart"/>
      <w:r w:rsidRPr="00150B60">
        <w:rPr>
          <w:sz w:val="16"/>
        </w:rPr>
        <w:t>Yo</w:t>
      </w:r>
      <w:proofErr w:type="spellEnd"/>
      <w:r w:rsidRPr="00150B60">
        <w:rPr>
          <w:sz w:val="16"/>
        </w:rPr>
        <w:t xml:space="preserve"> '). To put it differently, </w:t>
      </w:r>
      <w:r w:rsidRPr="00CA4B26">
        <w:rPr>
          <w:rStyle w:val="StyleBoldUnderline"/>
          <w:highlight w:val="yellow"/>
        </w:rPr>
        <w:t>since in this pluralism of oppressions each element cancels out the explanatory capacity of all others, the existing social relations are reaffirmed</w:t>
      </w:r>
      <w:r w:rsidRPr="00150B60">
        <w:rPr>
          <w:rStyle w:val="StyleBoldUnderline"/>
        </w:rPr>
        <w:t xml:space="preserve"> in a pragmatic balancing of</w:t>
      </w:r>
      <w:r>
        <w:rPr>
          <w:rStyle w:val="StyleBoldUnderline"/>
        </w:rPr>
        <w:t xml:space="preserve"> </w:t>
      </w:r>
      <w:r w:rsidRPr="00150B60">
        <w:rPr>
          <w:rStyle w:val="StyleBoldUnderline"/>
        </w:rPr>
        <w:t xml:space="preserve">differences. Nothing changes, everything is </w:t>
      </w:r>
      <w:proofErr w:type="spellStart"/>
      <w:r w:rsidRPr="00150B60">
        <w:rPr>
          <w:rStyle w:val="StyleBoldUnderline"/>
        </w:rPr>
        <w:t>resignified</w:t>
      </w:r>
      <w:proofErr w:type="spellEnd"/>
      <w:r w:rsidRPr="00150B60">
        <w:rPr>
          <w:sz w:val="16"/>
        </w:rPr>
        <w:t xml:space="preserve">. The classroom of experience reduces all concepts (which it marks as "grand narratives") to affects ("little stories") and, instead of explaining the social in order to change it, only "interprets" it as a profusion of differences. Teaching becomes an affirmation of the singular-as-is; its lessons "save the honor of the name" (see </w:t>
      </w:r>
      <w:proofErr w:type="spellStart"/>
      <w:r w:rsidRPr="00150B60">
        <w:rPr>
          <w:sz w:val="16"/>
        </w:rPr>
        <w:t>Lyotard</w:t>
      </w:r>
      <w:proofErr w:type="spellEnd"/>
      <w:r w:rsidRPr="00150B60">
        <w:rPr>
          <w:sz w:val="16"/>
        </w:rPr>
        <w:t xml:space="preserve">, Postmodern 82). </w:t>
      </w:r>
      <w:proofErr w:type="spellStart"/>
      <w:r w:rsidRPr="00150B60">
        <w:rPr>
          <w:sz w:val="16"/>
        </w:rPr>
        <w:t>Giroux's</w:t>
      </w:r>
      <w:proofErr w:type="spellEnd"/>
      <w:r w:rsidRPr="00150B60">
        <w:rPr>
          <w:sz w:val="16"/>
        </w:rPr>
        <w:t xml:space="preserve"> program is </w:t>
      </w:r>
      <w:proofErr w:type="gramStart"/>
      <w:r w:rsidRPr="00150B60">
        <w:rPr>
          <w:sz w:val="16"/>
        </w:rPr>
        <w:t>a mimesis</w:t>
      </w:r>
      <w:proofErr w:type="gramEnd"/>
      <w:r w:rsidRPr="00150B60">
        <w:rPr>
          <w:sz w:val="16"/>
        </w:rPr>
        <w:t xml:space="preserve"> </w:t>
      </w:r>
      <w:proofErr w:type="spellStart"/>
      <w:r w:rsidRPr="00150B60">
        <w:rPr>
          <w:sz w:val="16"/>
        </w:rPr>
        <w:t>ofthe</w:t>
      </w:r>
      <w:proofErr w:type="spellEnd"/>
      <w:r w:rsidRPr="00150B60">
        <w:rPr>
          <w:sz w:val="16"/>
        </w:rPr>
        <w:t xml:space="preserve"> logic of the ruling ideology: as in all pedagogies of affect, it </w:t>
      </w:r>
      <w:proofErr w:type="spellStart"/>
      <w:r w:rsidRPr="00150B60">
        <w:rPr>
          <w:sz w:val="16"/>
        </w:rPr>
        <w:t>redescribes</w:t>
      </w:r>
      <w:proofErr w:type="spellEnd"/>
      <w:r w:rsidRPr="00150B60">
        <w:rPr>
          <w:sz w:val="16"/>
        </w:rPr>
        <w:t xml:space="preserve"> the relation of the subject of knowledge with the world but leaves the world </w:t>
      </w:r>
      <w:proofErr w:type="spellStart"/>
      <w:r w:rsidRPr="00150B60">
        <w:rPr>
          <w:sz w:val="16"/>
        </w:rPr>
        <w:t>itselfintact</w:t>
      </w:r>
      <w:proofErr w:type="spellEnd"/>
      <w:r w:rsidRPr="00150B60">
        <w:rPr>
          <w:sz w:val="16"/>
        </w:rPr>
        <w:t xml:space="preserve"> </w:t>
      </w:r>
      <w:proofErr w:type="spellStart"/>
      <w:r w:rsidRPr="00150B60">
        <w:rPr>
          <w:sz w:val="16"/>
        </w:rPr>
        <w:t>byreifying</w:t>
      </w:r>
      <w:proofErr w:type="spellEnd"/>
      <w:r w:rsidRPr="00150B60">
        <w:rPr>
          <w:sz w:val="16"/>
        </w:rPr>
        <w:t xml:space="preserve"> the signs </w:t>
      </w:r>
      <w:proofErr w:type="spellStart"/>
      <w:r w:rsidRPr="00150B60">
        <w:rPr>
          <w:sz w:val="16"/>
        </w:rPr>
        <w:t>of"difference</w:t>
      </w:r>
      <w:proofErr w:type="spellEnd"/>
      <w:r w:rsidRPr="00150B60">
        <w:rPr>
          <w:sz w:val="16"/>
        </w:rPr>
        <w:t xml:space="preserve">" (see </w:t>
      </w:r>
      <w:proofErr w:type="spellStart"/>
      <w:r w:rsidRPr="00150B60">
        <w:rPr>
          <w:sz w:val="16"/>
        </w:rPr>
        <w:t>Rorty</w:t>
      </w:r>
      <w:proofErr w:type="spellEnd"/>
      <w:r w:rsidRPr="00150B60">
        <w:rPr>
          <w:sz w:val="16"/>
        </w:rPr>
        <w:t xml:space="preserve">, Contingency 53, 73). The subject, as I will discuss later in my analysis </w:t>
      </w:r>
      <w:proofErr w:type="spellStart"/>
      <w:r w:rsidRPr="00150B60">
        <w:rPr>
          <w:sz w:val="16"/>
        </w:rPr>
        <w:t>ofCary</w:t>
      </w:r>
      <w:proofErr w:type="spellEnd"/>
      <w:r w:rsidRPr="00150B60">
        <w:rPr>
          <w:sz w:val="16"/>
        </w:rPr>
        <w:t xml:space="preserve"> Nelson's radical pedagogy, feels differently about itself in a world that remains what it was. Giroux is putting forth a class-cleansing pedagogy: he erases class from teaching in the name </w:t>
      </w:r>
      <w:proofErr w:type="spellStart"/>
      <w:r w:rsidRPr="00150B60">
        <w:rPr>
          <w:sz w:val="16"/>
        </w:rPr>
        <w:t>ofepistemology</w:t>
      </w:r>
      <w:proofErr w:type="spellEnd"/>
      <w:r w:rsidRPr="00150B60">
        <w:rPr>
          <w:sz w:val="16"/>
        </w:rPr>
        <w:t xml:space="preserve"> ("</w:t>
      </w:r>
      <w:proofErr w:type="spellStart"/>
      <w:r w:rsidRPr="00150B60">
        <w:rPr>
          <w:sz w:val="16"/>
        </w:rPr>
        <w:t>totalization</w:t>
      </w:r>
      <w:proofErr w:type="spellEnd"/>
      <w:r w:rsidRPr="00150B60">
        <w:rPr>
          <w:sz w:val="16"/>
        </w:rPr>
        <w:t>"). But as I have already argued</w:t>
      </w:r>
      <w:r w:rsidRPr="003059E6">
        <w:rPr>
          <w:sz w:val="16"/>
        </w:rPr>
        <w:t xml:space="preserve">, </w:t>
      </w:r>
      <w:r w:rsidRPr="003059E6">
        <w:rPr>
          <w:rStyle w:val="StyleBoldUnderline"/>
        </w:rPr>
        <w:t>epistemology is</w:t>
      </w:r>
      <w:r w:rsidRPr="003059E6">
        <w:rPr>
          <w:sz w:val="16"/>
        </w:rPr>
        <w:t xml:space="preserve"> not an issue for Giroux; it is </w:t>
      </w:r>
      <w:r w:rsidRPr="003059E6">
        <w:rPr>
          <w:rStyle w:val="StyleBoldUnderline"/>
        </w:rPr>
        <w:t>an alibi for hollowing out from class its economic explanatory power</w:t>
      </w:r>
      <w:r w:rsidRPr="00150B60">
        <w:rPr>
          <w:sz w:val="16"/>
        </w:rPr>
        <w:t xml:space="preserve">. Epistemology in bourgeois pedagogy is class politics represented as "theory"-whose aim is to </w:t>
      </w:r>
      <w:proofErr w:type="spellStart"/>
      <w:r w:rsidRPr="00150B60">
        <w:rPr>
          <w:sz w:val="16"/>
        </w:rPr>
        <w:t>tum</w:t>
      </w:r>
      <w:proofErr w:type="spellEnd"/>
      <w:r w:rsidRPr="00150B60">
        <w:rPr>
          <w:sz w:val="16"/>
        </w:rPr>
        <w:t xml:space="preserve"> class into a cultural </w:t>
      </w:r>
      <w:proofErr w:type="spellStart"/>
      <w:r w:rsidRPr="00150B60">
        <w:rPr>
          <w:sz w:val="16"/>
        </w:rPr>
        <w:t>aleatory</w:t>
      </w:r>
      <w:proofErr w:type="spellEnd"/>
      <w:r w:rsidRPr="00150B60">
        <w:rPr>
          <w:sz w:val="16"/>
        </w:rPr>
        <w:t xml:space="preserve"> experience. In </w:t>
      </w:r>
      <w:proofErr w:type="spellStart"/>
      <w:r w:rsidRPr="00150B60">
        <w:rPr>
          <w:sz w:val="16"/>
        </w:rPr>
        <w:t>Giroux's</w:t>
      </w:r>
      <w:proofErr w:type="spellEnd"/>
      <w:r w:rsidRPr="00150B60">
        <w:rPr>
          <w:sz w:val="16"/>
        </w:rPr>
        <w:t xml:space="preserve"> phenomenological experientialism, </w:t>
      </w:r>
      <w:r w:rsidRPr="00CA4B26">
        <w:rPr>
          <w:rStyle w:val="StyleBoldUnderline"/>
          <w:highlight w:val="yellow"/>
        </w:rPr>
        <w:t>lived experience is an excuse for advancing the cause of capital in a populist logic</w:t>
      </w:r>
      <w:r w:rsidRPr="00CA4B26">
        <w:rPr>
          <w:sz w:val="16"/>
          <w:highlight w:val="yellow"/>
        </w:rPr>
        <w:t xml:space="preserve"> (</w:t>
      </w:r>
      <w:r w:rsidRPr="00150B60">
        <w:rPr>
          <w:sz w:val="16"/>
        </w:rPr>
        <w:t xml:space="preserve">respect for the ineluctable "experience" of the student) </w:t>
      </w:r>
      <w:r w:rsidRPr="00150B60">
        <w:rPr>
          <w:rStyle w:val="StyleBoldUnderline"/>
        </w:rPr>
        <w:t xml:space="preserve">so that </w:t>
      </w:r>
      <w:r w:rsidRPr="00CA4B26">
        <w:rPr>
          <w:rStyle w:val="StyleBoldUnderline"/>
          <w:highlight w:val="yellow"/>
        </w:rPr>
        <w:t>the</w:t>
      </w:r>
      <w:r w:rsidRPr="00150B60">
        <w:rPr>
          <w:sz w:val="16"/>
        </w:rPr>
        <w:t xml:space="preserve"> student, the </w:t>
      </w:r>
      <w:r w:rsidRPr="00CA4B26">
        <w:rPr>
          <w:rStyle w:val="StyleBoldUnderline"/>
          <w:highlight w:val="yellow"/>
        </w:rPr>
        <w:t>future worker, is trained as one who understands the world only through</w:t>
      </w:r>
      <w:r w:rsidRPr="00150B60">
        <w:rPr>
          <w:rStyle w:val="StyleBoldUnderline"/>
        </w:rPr>
        <w:t xml:space="preserve"> </w:t>
      </w:r>
      <w:r w:rsidRPr="00150B60">
        <w:rPr>
          <w:sz w:val="16"/>
        </w:rPr>
        <w:t xml:space="preserve">the sense-able - </w:t>
      </w:r>
      <w:r w:rsidRPr="00CA4B26">
        <w:rPr>
          <w:rStyle w:val="StyleBoldUnderline"/>
          <w:highlight w:val="yellow"/>
        </w:rPr>
        <w:t>his own "unique" experience as black, white, or brown</w:t>
      </w:r>
      <w:r w:rsidRPr="00150B60">
        <w:rPr>
          <w:sz w:val="16"/>
        </w:rPr>
        <w:t xml:space="preserve">; man or woman; gay or straight - </w:t>
      </w:r>
      <w:r w:rsidRPr="00CA4B26">
        <w:rPr>
          <w:rStyle w:val="StyleBoldUnderline"/>
          <w:highlight w:val="yellow"/>
        </w:rPr>
        <w:t>but never as a proletariat</w:t>
      </w:r>
      <w:r w:rsidRPr="00150B60">
        <w:rPr>
          <w:sz w:val="16"/>
        </w:rPr>
        <w:t>: a person who, regardless of race, sexuality, gender, age, or (</w:t>
      </w:r>
      <w:proofErr w:type="spellStart"/>
      <w:r w:rsidRPr="00150B60">
        <w:rPr>
          <w:sz w:val="16"/>
        </w:rPr>
        <w:t>dis</w:t>
      </w:r>
      <w:proofErr w:type="spellEnd"/>
      <w:r w:rsidRPr="00150B60">
        <w:rPr>
          <w:sz w:val="16"/>
        </w:rPr>
        <w:t xml:space="preserve">)ability has to sell his or her labor power to capital in order to obtain subsistence wages in exchange. </w:t>
      </w:r>
      <w:r w:rsidRPr="00150B60">
        <w:rPr>
          <w:rStyle w:val="StyleBoldUnderline"/>
        </w:rPr>
        <w:t>Experience</w:t>
      </w:r>
      <w:r w:rsidRPr="00150B60">
        <w:rPr>
          <w:sz w:val="16"/>
        </w:rPr>
        <w:t xml:space="preserve">, in </w:t>
      </w:r>
      <w:proofErr w:type="spellStart"/>
      <w:r w:rsidRPr="00150B60">
        <w:rPr>
          <w:sz w:val="16"/>
        </w:rPr>
        <w:t>Giroux's</w:t>
      </w:r>
      <w:proofErr w:type="spellEnd"/>
      <w:r w:rsidRPr="00150B60">
        <w:rPr>
          <w:sz w:val="16"/>
        </w:rPr>
        <w:t xml:space="preserve"> pedagogy, </w:t>
      </w:r>
      <w:r w:rsidRPr="00150B60">
        <w:rPr>
          <w:rStyle w:val="StyleBoldUnderline"/>
        </w:rPr>
        <w:t>becomes a self-protecting "inside" that resists world-historical knowledge as an intrusion from "outside</w:t>
      </w:r>
      <w:r w:rsidRPr="00150B60">
        <w:rPr>
          <w:sz w:val="16"/>
        </w:rPr>
        <w:t xml:space="preserve">"; it thus valorizes ignorance as a mark of the authenticity and sovereignty </w:t>
      </w:r>
      <w:proofErr w:type="spellStart"/>
      <w:r w:rsidRPr="00150B60">
        <w:rPr>
          <w:sz w:val="16"/>
        </w:rPr>
        <w:t>ofthe</w:t>
      </w:r>
      <w:proofErr w:type="spellEnd"/>
      <w:r w:rsidRPr="00150B60">
        <w:rPr>
          <w:sz w:val="16"/>
        </w:rPr>
        <w:t xml:space="preserve"> subject-as independence and free choice.</w:t>
      </w:r>
      <w:r w:rsidRPr="00F6754C">
        <w:t xml:space="preserve"> </w:t>
      </w:r>
    </w:p>
    <w:p w:rsidR="003747AB" w:rsidRPr="006241F4" w:rsidRDefault="003747AB" w:rsidP="003747AB"/>
    <w:p w:rsidR="003747AB" w:rsidRDefault="003747AB" w:rsidP="003747AB">
      <w:pPr>
        <w:pStyle w:val="Heading2"/>
      </w:pPr>
      <w:r>
        <w:lastRenderedPageBreak/>
        <w:t>1NR</w:t>
      </w:r>
    </w:p>
    <w:p w:rsidR="003747AB" w:rsidRDefault="003747AB" w:rsidP="003747AB">
      <w:pPr>
        <w:pStyle w:val="Heading3"/>
      </w:pPr>
      <w:r>
        <w:lastRenderedPageBreak/>
        <w:t>Politics</w:t>
      </w:r>
    </w:p>
    <w:p w:rsidR="003747AB" w:rsidRDefault="003747AB" w:rsidP="003747AB">
      <w:pPr>
        <w:pStyle w:val="Heading4"/>
      </w:pPr>
      <w:r w:rsidRPr="00BF1ACB">
        <w:t>Deal now on Bush tax cuts</w:t>
      </w:r>
    </w:p>
    <w:p w:rsidR="003747AB" w:rsidRDefault="003747AB" w:rsidP="003747AB">
      <w:r w:rsidRPr="00BF1ACB">
        <w:rPr>
          <w:rStyle w:val="StyleStyleBold12pt"/>
        </w:rPr>
        <w:t>Washington Post 11/9</w:t>
      </w:r>
      <w:r>
        <w:t xml:space="preserve"> (</w:t>
      </w:r>
      <w:r w:rsidRPr="00BF1ACB">
        <w:t>http://www.washingtonpost.com/blogs/ezra-klein/wp/2012/11/09/a-possible-compromise-on-the-bush-tax-cuts/</w:t>
      </w:r>
      <w:r>
        <w:t>)</w:t>
      </w:r>
    </w:p>
    <w:p w:rsidR="003747AB" w:rsidRPr="00BF1ACB" w:rsidRDefault="003747AB" w:rsidP="003747AB"/>
    <w:p w:rsidR="003747AB" w:rsidRDefault="003747AB" w:rsidP="003747AB">
      <w:pPr>
        <w:rPr>
          <w:sz w:val="16"/>
        </w:rPr>
      </w:pPr>
      <w:r w:rsidRPr="00BF1ACB">
        <w:rPr>
          <w:sz w:val="16"/>
        </w:rPr>
        <w:t xml:space="preserve">Speaker John </w:t>
      </w:r>
      <w:r w:rsidRPr="00B91F7B">
        <w:rPr>
          <w:rStyle w:val="StyleBoldUnderline"/>
          <w:highlight w:val="yellow"/>
        </w:rPr>
        <w:t>Boehner seemed to extend an olive branch by saying that Republicans were willing to raise “some additional revenue,</w:t>
      </w:r>
      <w:r w:rsidRPr="00BF1ACB">
        <w:rPr>
          <w:rStyle w:val="StyleBoldUnderline"/>
        </w:rPr>
        <w:t xml:space="preserve"> via tax reform”</w:t>
      </w:r>
      <w:r w:rsidRPr="00BF1ACB">
        <w:rPr>
          <w:sz w:val="16"/>
        </w:rPr>
        <w:t xml:space="preserve"> — </w:t>
      </w:r>
      <w:r w:rsidRPr="00B91F7B">
        <w:rPr>
          <w:rStyle w:val="StyleBoldUnderline"/>
          <w:highlight w:val="yellow"/>
        </w:rPr>
        <w:t>just not by hiking tax rates</w:t>
      </w:r>
      <w:r w:rsidRPr="00BF1ACB">
        <w:rPr>
          <w:sz w:val="16"/>
        </w:rPr>
        <w:t xml:space="preserve">. </w:t>
      </w:r>
      <w:r w:rsidRPr="00B91F7B">
        <w:rPr>
          <w:rStyle w:val="StyleBoldUnderline"/>
          <w:highlight w:val="yellow"/>
        </w:rPr>
        <w:t>That would seem to rule out</w:t>
      </w:r>
      <w:r w:rsidRPr="00BF1ACB">
        <w:rPr>
          <w:rStyle w:val="StyleBoldUnderline"/>
        </w:rPr>
        <w:t xml:space="preserve"> permitting </w:t>
      </w:r>
      <w:r w:rsidRPr="00B91F7B">
        <w:rPr>
          <w:rStyle w:val="StyleBoldUnderline"/>
          <w:highlight w:val="yellow"/>
        </w:rPr>
        <w:t>the Bush tax cuts to lapse</w:t>
      </w:r>
      <w:r w:rsidRPr="00BF1ACB">
        <w:rPr>
          <w:rStyle w:val="StyleBoldUnderline"/>
        </w:rPr>
        <w:t xml:space="preserve"> for the wealthy. </w:t>
      </w:r>
      <w:r w:rsidRPr="00B91F7B">
        <w:rPr>
          <w:rStyle w:val="StyleBoldUnderline"/>
          <w:highlight w:val="yellow"/>
        </w:rPr>
        <w:t>Or would it</w:t>
      </w:r>
      <w:proofErr w:type="gramStart"/>
      <w:r w:rsidRPr="00B91F7B">
        <w:rPr>
          <w:rStyle w:val="StyleBoldUnderline"/>
          <w:highlight w:val="yellow"/>
        </w:rPr>
        <w:t>?</w:t>
      </w:r>
      <w:r w:rsidRPr="00B91F7B">
        <w:rPr>
          <w:rStyle w:val="StyleBoldUnderline"/>
          <w:sz w:val="12"/>
          <w:highlight w:val="yellow"/>
        </w:rPr>
        <w:t>¶</w:t>
      </w:r>
      <w:proofErr w:type="gramEnd"/>
      <w:r w:rsidRPr="00BF1ACB">
        <w:rPr>
          <w:sz w:val="16"/>
        </w:rPr>
        <w:t xml:space="preserve"> Washington in one photograph. (Jewel </w:t>
      </w:r>
      <w:proofErr w:type="spellStart"/>
      <w:r w:rsidRPr="00BF1ACB">
        <w:rPr>
          <w:sz w:val="16"/>
        </w:rPr>
        <w:t>Samad</w:t>
      </w:r>
      <w:proofErr w:type="spellEnd"/>
      <w:r w:rsidRPr="00BF1ACB">
        <w:rPr>
          <w:sz w:val="16"/>
        </w:rPr>
        <w:t xml:space="preserve"> – AFP/Getty Images)</w:t>
      </w:r>
      <w:r w:rsidRPr="00BF1ACB">
        <w:rPr>
          <w:sz w:val="12"/>
        </w:rPr>
        <w:t>¶</w:t>
      </w:r>
      <w:r w:rsidRPr="00BF1ACB">
        <w:rPr>
          <w:sz w:val="16"/>
        </w:rPr>
        <w:t xml:space="preserve"> </w:t>
      </w:r>
      <w:proofErr w:type="gramStart"/>
      <w:r w:rsidRPr="00BF1ACB">
        <w:rPr>
          <w:sz w:val="16"/>
        </w:rPr>
        <w:t>Letting</w:t>
      </w:r>
      <w:proofErr w:type="gramEnd"/>
      <w:r w:rsidRPr="00BF1ACB">
        <w:rPr>
          <w:sz w:val="16"/>
        </w:rPr>
        <w:t xml:space="preserve"> the top marginal rate snap back to 39.5 percent raises $32 billion in annual revenue, according to JPMorgan’s chief economist Michael </w:t>
      </w:r>
      <w:proofErr w:type="spellStart"/>
      <w:r w:rsidRPr="00BF1ACB">
        <w:rPr>
          <w:sz w:val="16"/>
        </w:rPr>
        <w:t>Feroli</w:t>
      </w:r>
      <w:proofErr w:type="spellEnd"/>
      <w:r w:rsidRPr="00BF1ACB">
        <w:rPr>
          <w:sz w:val="16"/>
        </w:rPr>
        <w:t xml:space="preserve">. But </w:t>
      </w:r>
      <w:r w:rsidRPr="00BF1ACB">
        <w:rPr>
          <w:rStyle w:val="StyleBoldUnderline"/>
        </w:rPr>
        <w:t xml:space="preserve">the </w:t>
      </w:r>
      <w:r w:rsidRPr="00B91F7B">
        <w:rPr>
          <w:rStyle w:val="StyleBoldUnderline"/>
          <w:highlight w:val="yellow"/>
        </w:rPr>
        <w:t>Bush tax cuts include other tax breaks for upper-income Americans that could be allowed to expire</w:t>
      </w:r>
      <w:r w:rsidRPr="00BF1ACB">
        <w:rPr>
          <w:rStyle w:val="StyleBoldUnderline"/>
        </w:rPr>
        <w:t xml:space="preserve"> instead, </w:t>
      </w:r>
      <w:r w:rsidRPr="00B91F7B">
        <w:rPr>
          <w:rStyle w:val="StyleBoldUnderline"/>
          <w:highlight w:val="yellow"/>
        </w:rPr>
        <w:t>raising revenue without directly raising individual rates</w:t>
      </w:r>
      <w:r w:rsidRPr="00BF1ACB">
        <w:rPr>
          <w:rStyle w:val="StyleBoldUnderline"/>
        </w:rPr>
        <w:t xml:space="preserve"> by limiting tax exemptions and deductions. These provisions could be “potential areas of compromise,”</w:t>
      </w:r>
      <w:r w:rsidRPr="00BF1ACB">
        <w:rPr>
          <w:sz w:val="16"/>
        </w:rPr>
        <w:t xml:space="preserve"> </w:t>
      </w:r>
      <w:proofErr w:type="spellStart"/>
      <w:r w:rsidRPr="00BF1ACB">
        <w:rPr>
          <w:sz w:val="16"/>
        </w:rPr>
        <w:t>Feroli</w:t>
      </w:r>
      <w:proofErr w:type="spellEnd"/>
      <w:r w:rsidRPr="00BF1ACB">
        <w:rPr>
          <w:sz w:val="16"/>
        </w:rPr>
        <w:t xml:space="preserve"> points out.</w:t>
      </w:r>
      <w:r w:rsidRPr="00BF1ACB">
        <w:rPr>
          <w:sz w:val="12"/>
        </w:rPr>
        <w:t>¶</w:t>
      </w:r>
      <w:r w:rsidRPr="00BF1ACB">
        <w:rPr>
          <w:sz w:val="16"/>
        </w:rPr>
        <w:t xml:space="preserve"> </w:t>
      </w:r>
      <w:r w:rsidRPr="00B91F7B">
        <w:rPr>
          <w:rStyle w:val="StyleBoldUnderline"/>
          <w:highlight w:val="yellow"/>
        </w:rPr>
        <w:t>For example,</w:t>
      </w:r>
      <w:r w:rsidRPr="00BF1ACB">
        <w:rPr>
          <w:rStyle w:val="StyleBoldUnderline"/>
        </w:rPr>
        <w:t xml:space="preserve"> the Bush tax cuts temporarily eliminated what’s known as </w:t>
      </w:r>
      <w:r w:rsidRPr="00B91F7B">
        <w:rPr>
          <w:rStyle w:val="StyleBoldUnderline"/>
          <w:highlight w:val="yellow"/>
        </w:rPr>
        <w:t>the Pease limit on tax deduction</w:t>
      </w:r>
      <w:r w:rsidRPr="00BF1ACB">
        <w:rPr>
          <w:rStyle w:val="StyleBoldUnderline"/>
        </w:rPr>
        <w:t xml:space="preserve"> for high-income earners. If that deduction comes back, then all individuals with incomes above $177,550 in 2013 would see their deductions reduced by 3 percent</w:t>
      </w:r>
      <w:r w:rsidRPr="00BF1ACB">
        <w:rPr>
          <w:sz w:val="16"/>
        </w:rPr>
        <w:t xml:space="preserve"> of the amount their income exceeds that threshold, although the reduction would be capped at 80 percent. (My colleague Dylan lays this out in more detail here.) </w:t>
      </w:r>
      <w:r w:rsidRPr="00B91F7B">
        <w:rPr>
          <w:rStyle w:val="StyleBoldUnderline"/>
          <w:highlight w:val="yellow"/>
        </w:rPr>
        <w:t>This would raise the effective tax rate on higher-income households</w:t>
      </w:r>
      <w:r w:rsidRPr="00BF1ACB">
        <w:rPr>
          <w:rStyle w:val="StyleBoldUnderline"/>
        </w:rPr>
        <w:t xml:space="preserve"> by about 1.2 percentage points</w:t>
      </w:r>
      <w:r w:rsidRPr="00BF1ACB">
        <w:rPr>
          <w:sz w:val="16"/>
        </w:rPr>
        <w:t xml:space="preserve"> and generate about $9 billion annually, according to JPMorgan’s </w:t>
      </w:r>
      <w:proofErr w:type="spellStart"/>
      <w:r w:rsidRPr="00BF1ACB">
        <w:rPr>
          <w:sz w:val="16"/>
        </w:rPr>
        <w:t>Feroli</w:t>
      </w:r>
      <w:proofErr w:type="spellEnd"/>
      <w:r w:rsidRPr="00BF1ACB">
        <w:rPr>
          <w:sz w:val="16"/>
        </w:rPr>
        <w:t xml:space="preserve">. </w:t>
      </w:r>
      <w:r w:rsidRPr="00BF1ACB">
        <w:rPr>
          <w:sz w:val="12"/>
        </w:rPr>
        <w:t>¶</w:t>
      </w:r>
      <w:r w:rsidRPr="00BF1ACB">
        <w:rPr>
          <w:sz w:val="16"/>
        </w:rPr>
        <w:t xml:space="preserve"> </w:t>
      </w:r>
      <w:r w:rsidRPr="00BF1ACB">
        <w:rPr>
          <w:rStyle w:val="StyleBoldUnderline"/>
        </w:rPr>
        <w:t xml:space="preserve">The Bush tax cuts also eliminated </w:t>
      </w:r>
      <w:r w:rsidRPr="00B91F7B">
        <w:rPr>
          <w:rStyle w:val="StyleBoldUnderline"/>
          <w:highlight w:val="yellow"/>
        </w:rPr>
        <w:t>the personal exemption phase-out</w:t>
      </w:r>
      <w:r w:rsidRPr="00BF1ACB">
        <w:rPr>
          <w:sz w:val="16"/>
        </w:rPr>
        <w:t xml:space="preserve"> (PEP</w:t>
      </w:r>
      <w:r w:rsidRPr="00BF1ACB">
        <w:rPr>
          <w:rStyle w:val="StyleBoldUnderline"/>
        </w:rPr>
        <w:t xml:space="preserve">) </w:t>
      </w:r>
      <w:proofErr w:type="gramStart"/>
      <w:r w:rsidRPr="00BF1ACB">
        <w:rPr>
          <w:rStyle w:val="StyleBoldUnderline"/>
        </w:rPr>
        <w:t>If</w:t>
      </w:r>
      <w:proofErr w:type="gramEnd"/>
      <w:r w:rsidRPr="00BF1ACB">
        <w:rPr>
          <w:rStyle w:val="StyleBoldUnderline"/>
        </w:rPr>
        <w:t xml:space="preserve"> that’s restored, then single individual filers with incomes above $170,000 and married joint filers above $265,000 would see some or most of their personal exemption deductions eliminated.</w:t>
      </w:r>
      <w:r w:rsidRPr="00BF1ACB">
        <w:rPr>
          <w:sz w:val="16"/>
        </w:rPr>
        <w:t xml:space="preserve"> (Their average deduction is about $3,800.) </w:t>
      </w:r>
      <w:proofErr w:type="spellStart"/>
      <w:r w:rsidRPr="00BF1ACB">
        <w:rPr>
          <w:sz w:val="16"/>
        </w:rPr>
        <w:t>Feroli</w:t>
      </w:r>
      <w:proofErr w:type="spellEnd"/>
      <w:r w:rsidRPr="00BF1ACB">
        <w:rPr>
          <w:sz w:val="16"/>
        </w:rPr>
        <w:t xml:space="preserve"> estimates that restoring PEP would generate about $3 billion annually.</w:t>
      </w:r>
      <w:r w:rsidRPr="00BF1ACB">
        <w:rPr>
          <w:sz w:val="12"/>
        </w:rPr>
        <w:t>¶</w:t>
      </w:r>
      <w:r w:rsidRPr="00BF1ACB">
        <w:rPr>
          <w:sz w:val="16"/>
        </w:rPr>
        <w:t xml:space="preserve"> Put together, </w:t>
      </w:r>
      <w:r w:rsidRPr="00BF1ACB">
        <w:rPr>
          <w:rStyle w:val="StyleBoldUnderline"/>
        </w:rPr>
        <w:t>restoring Pease and PEP would generate about $12 billion annually, targeting high-income households to raise revenue without directly raising tax rates</w:t>
      </w:r>
      <w:r w:rsidRPr="00BF1ACB">
        <w:rPr>
          <w:sz w:val="16"/>
        </w:rPr>
        <w:t xml:space="preserve">, according to the JPMorgan report. </w:t>
      </w:r>
      <w:r w:rsidRPr="00B91F7B">
        <w:rPr>
          <w:rStyle w:val="StyleBoldUnderline"/>
          <w:highlight w:val="yellow"/>
        </w:rPr>
        <w:t>Since these changes are already scheduled</w:t>
      </w:r>
      <w:r w:rsidRPr="00BF1ACB">
        <w:rPr>
          <w:rStyle w:val="StyleBoldUnderline"/>
        </w:rPr>
        <w:t xml:space="preserve"> to happen by law, </w:t>
      </w:r>
      <w:r w:rsidRPr="00B91F7B">
        <w:rPr>
          <w:rStyle w:val="StyleBoldUnderline"/>
          <w:highlight w:val="yellow"/>
        </w:rPr>
        <w:t>they wouldn’t require new legislation, which could make them politically easier</w:t>
      </w:r>
      <w:r w:rsidRPr="00BF1ACB">
        <w:rPr>
          <w:rStyle w:val="StyleBoldUnderline"/>
        </w:rPr>
        <w:t xml:space="preserve"> to implement.</w:t>
      </w:r>
      <w:r w:rsidRPr="00BF1ACB">
        <w:rPr>
          <w:sz w:val="16"/>
        </w:rPr>
        <w:t xml:space="preserve"> “In one sense the reason to do it is that it’s there,” says </w:t>
      </w:r>
      <w:proofErr w:type="spellStart"/>
      <w:r w:rsidRPr="00BF1ACB">
        <w:rPr>
          <w:sz w:val="16"/>
        </w:rPr>
        <w:t>Roberton</w:t>
      </w:r>
      <w:proofErr w:type="spellEnd"/>
      <w:r w:rsidRPr="00BF1ACB">
        <w:rPr>
          <w:sz w:val="16"/>
        </w:rPr>
        <w:t xml:space="preserve"> Williams, senior fellow at the Tax Policy Center.</w:t>
      </w:r>
    </w:p>
    <w:p w:rsidR="003747AB" w:rsidRDefault="003747AB" w:rsidP="003747AB">
      <w:pPr>
        <w:pStyle w:val="Heading4"/>
      </w:pPr>
      <w:r w:rsidRPr="00F23EAC">
        <w:t>Compromise now – Boehner</w:t>
      </w:r>
    </w:p>
    <w:p w:rsidR="003747AB" w:rsidRDefault="003747AB" w:rsidP="003747AB">
      <w:r w:rsidRPr="00F23EAC">
        <w:rPr>
          <w:rStyle w:val="StyleStyleBold12pt"/>
        </w:rPr>
        <w:t>The Hill 11/9</w:t>
      </w:r>
      <w:r>
        <w:t xml:space="preserve"> (</w:t>
      </w:r>
      <w:r w:rsidRPr="00F23EAC">
        <w:t>http://thehill.com/blogs/on-the-money/domestic-taxes/267003-schumer-chastened-gop-makes-deal-possible-on-fiscal-cliff</w:t>
      </w:r>
      <w:r>
        <w:t>)</w:t>
      </w:r>
    </w:p>
    <w:p w:rsidR="003747AB" w:rsidRPr="00F23EAC" w:rsidRDefault="003747AB" w:rsidP="003747AB"/>
    <w:p w:rsidR="003747AB" w:rsidRDefault="003747AB" w:rsidP="003747AB">
      <w:pPr>
        <w:rPr>
          <w:sz w:val="16"/>
        </w:rPr>
      </w:pPr>
      <w:r w:rsidRPr="00F23EAC">
        <w:rPr>
          <w:sz w:val="16"/>
        </w:rPr>
        <w:t xml:space="preserve">Sen. Charles </w:t>
      </w:r>
      <w:r w:rsidRPr="00B91F7B">
        <w:rPr>
          <w:rStyle w:val="StyleBoldUnderline"/>
          <w:highlight w:val="yellow"/>
        </w:rPr>
        <w:t>Schumer</w:t>
      </w:r>
      <w:r w:rsidRPr="00F23EAC">
        <w:rPr>
          <w:sz w:val="16"/>
        </w:rPr>
        <w:t xml:space="preserve"> (D-N.Y.) </w:t>
      </w:r>
      <w:r w:rsidRPr="00B91F7B">
        <w:rPr>
          <w:rStyle w:val="StyleBoldUnderline"/>
          <w:highlight w:val="yellow"/>
        </w:rPr>
        <w:t>said he’s optimistic a deal can be struck</w:t>
      </w:r>
      <w:r w:rsidRPr="00F23EAC">
        <w:rPr>
          <w:rStyle w:val="StyleBoldUnderline"/>
        </w:rPr>
        <w:t xml:space="preserve"> on the fiscal cliff </w:t>
      </w:r>
      <w:r w:rsidRPr="00B91F7B">
        <w:rPr>
          <w:rStyle w:val="StyleBoldUnderline"/>
          <w:highlight w:val="yellow"/>
        </w:rPr>
        <w:t>because Republicans, “chastened” by the election, will be ready to compromise on taxes.</w:t>
      </w:r>
      <w:r w:rsidRPr="00B91F7B">
        <w:rPr>
          <w:rStyle w:val="StyleBoldUnderline"/>
          <w:sz w:val="12"/>
          <w:highlight w:val="yellow"/>
        </w:rPr>
        <w:t>¶</w:t>
      </w:r>
      <w:r w:rsidRPr="00B91F7B">
        <w:rPr>
          <w:rStyle w:val="StyleBoldUnderline"/>
          <w:highlight w:val="yellow"/>
        </w:rPr>
        <w:t xml:space="preserve"> “Boehner wants to compromise; that’s why he gave that speech,</w:t>
      </w:r>
      <w:r w:rsidRPr="00B91F7B">
        <w:rPr>
          <w:sz w:val="16"/>
          <w:highlight w:val="yellow"/>
        </w:rPr>
        <w:t>”</w:t>
      </w:r>
      <w:r w:rsidRPr="00F23EAC">
        <w:rPr>
          <w:sz w:val="16"/>
        </w:rPr>
        <w:t xml:space="preserve"> Schumer told MSNBC’s "Morning Joe" on Friday</w:t>
      </w:r>
      <w:r w:rsidRPr="00F23EAC">
        <w:rPr>
          <w:rStyle w:val="StyleBoldUnderline"/>
        </w:rPr>
        <w:t>. “</w:t>
      </w:r>
      <w:r w:rsidRPr="00B91F7B">
        <w:rPr>
          <w:rStyle w:val="StyleBoldUnderline"/>
          <w:highlight w:val="yellow"/>
        </w:rPr>
        <w:t>He’s not a hard-right guy,</w:t>
      </w:r>
      <w:r w:rsidRPr="00F23EAC">
        <w:rPr>
          <w:rStyle w:val="StyleBoldUnderline"/>
        </w:rPr>
        <w:t xml:space="preserve"> </w:t>
      </w:r>
      <w:r w:rsidRPr="00B91F7B">
        <w:rPr>
          <w:rStyle w:val="StyleBoldUnderline"/>
        </w:rPr>
        <w:t>he’s a mainstream conservative</w:t>
      </w:r>
      <w:r w:rsidRPr="00F23EAC">
        <w:rPr>
          <w:sz w:val="16"/>
        </w:rPr>
        <w:t xml:space="preserve"> … and I think it’s going to help because the hard right is chastened in a lot of ways.</w:t>
      </w:r>
      <w:r w:rsidRPr="00F23EAC">
        <w:rPr>
          <w:sz w:val="12"/>
        </w:rPr>
        <w:t>¶</w:t>
      </w:r>
      <w:r w:rsidRPr="00F23EAC">
        <w:rPr>
          <w:sz w:val="16"/>
        </w:rPr>
        <w:t xml:space="preserve"> “You know</w:t>
      </w:r>
      <w:proofErr w:type="gramStart"/>
      <w:r w:rsidRPr="00F23EAC">
        <w:rPr>
          <w:sz w:val="16"/>
        </w:rPr>
        <w:t>,</w:t>
      </w:r>
      <w:proofErr w:type="gramEnd"/>
      <w:r w:rsidRPr="00F23EAC">
        <w:rPr>
          <w:sz w:val="16"/>
        </w:rPr>
        <w:t xml:space="preserve"> democracy works in its slow, grinding ways. All these Tea Party guys … didn’t campaign on the same platform they campaigned on in 2010 … so I think they’re going to be less hard-nosed,” he said.</w:t>
      </w:r>
      <w:r w:rsidRPr="00F23EAC">
        <w:rPr>
          <w:sz w:val="12"/>
        </w:rPr>
        <w:t>¶</w:t>
      </w:r>
      <w:r w:rsidRPr="00F23EAC">
        <w:rPr>
          <w:sz w:val="16"/>
        </w:rPr>
        <w:t xml:space="preserve"> </w:t>
      </w:r>
      <w:r w:rsidRPr="00F23EAC">
        <w:rPr>
          <w:rStyle w:val="StyleBoldUnderline"/>
        </w:rPr>
        <w:t>On Wednesday</w:t>
      </w:r>
      <w:r w:rsidRPr="00F23EAC">
        <w:rPr>
          <w:sz w:val="16"/>
        </w:rPr>
        <w:t xml:space="preserve">, Speaker John </w:t>
      </w:r>
      <w:r w:rsidRPr="00F23EAC">
        <w:rPr>
          <w:rStyle w:val="StyleBoldUnderline"/>
        </w:rPr>
        <w:t xml:space="preserve">Boehner </w:t>
      </w:r>
      <w:r w:rsidRPr="00F23EAC">
        <w:rPr>
          <w:sz w:val="16"/>
        </w:rPr>
        <w:t xml:space="preserve">(R-Ohio) </w:t>
      </w:r>
      <w:r w:rsidRPr="00F23EAC">
        <w:rPr>
          <w:rStyle w:val="StyleBoldUnderline"/>
        </w:rPr>
        <w:t>said he was willing to consider higher tax revenue as part of a deal to lower the deficit and insisted he was optimistic the two sides could forge a bipartisan deal</w:t>
      </w:r>
      <w:r w:rsidRPr="00F23EAC">
        <w:rPr>
          <w:sz w:val="16"/>
        </w:rPr>
        <w:t>.</w:t>
      </w:r>
      <w:r w:rsidRPr="00F23EAC">
        <w:rPr>
          <w:sz w:val="12"/>
        </w:rPr>
        <w:t>¶</w:t>
      </w:r>
      <w:r w:rsidRPr="00F23EAC">
        <w:rPr>
          <w:sz w:val="16"/>
        </w:rPr>
        <w:t xml:space="preserve"> “I'm the most reasonable, responsible person here in Washington,” he said. “The president knows it. He knows that he and I can work together. The election's over. Now it's time to get to work.”</w:t>
      </w:r>
    </w:p>
    <w:p w:rsidR="003747AB" w:rsidRDefault="003747AB" w:rsidP="003747AB">
      <w:pPr>
        <w:pStyle w:val="Heading4"/>
      </w:pPr>
      <w:r>
        <w:t>Deal now to extend negotiating time</w:t>
      </w:r>
    </w:p>
    <w:p w:rsidR="003747AB" w:rsidRDefault="003747AB" w:rsidP="003747AB">
      <w:r w:rsidRPr="00BF1ACB">
        <w:rPr>
          <w:rStyle w:val="StyleStyleBold12pt"/>
        </w:rPr>
        <w:t>Bennett 11/8</w:t>
      </w:r>
      <w:r>
        <w:t xml:space="preserve"> (John, </w:t>
      </w:r>
      <w:r w:rsidRPr="00BF1ACB">
        <w:t xml:space="preserve">Consensus Forming for Lame Duck Deal </w:t>
      </w:r>
      <w:proofErr w:type="gramStart"/>
      <w:r w:rsidRPr="00BF1ACB">
        <w:t>To</w:t>
      </w:r>
      <w:proofErr w:type="gramEnd"/>
      <w:r w:rsidRPr="00BF1ACB">
        <w:t xml:space="preserve"> Delay Sequester Cutshttp://www.federaltimes.com/article/20121108/AGENCY01/311080002/Consensus-Forming-Lame-Duck-Deal-Delay-Sequester-Cuts?odyssey=tab|topnews|text|FRONTPAGE</w:t>
      </w:r>
      <w:r>
        <w:t>)</w:t>
      </w:r>
    </w:p>
    <w:p w:rsidR="003747AB" w:rsidRPr="00BF1ACB" w:rsidRDefault="003747AB" w:rsidP="003747AB"/>
    <w:p w:rsidR="003747AB" w:rsidRDefault="003747AB" w:rsidP="003747AB">
      <w:pPr>
        <w:rPr>
          <w:sz w:val="16"/>
        </w:rPr>
      </w:pPr>
      <w:r w:rsidRPr="00B91F7B">
        <w:rPr>
          <w:rStyle w:val="StyleBoldUnderline"/>
          <w:highlight w:val="yellow"/>
        </w:rPr>
        <w:lastRenderedPageBreak/>
        <w:t>Lawmakers hear the clock ticking toward</w:t>
      </w:r>
      <w:r w:rsidRPr="00BF1ACB">
        <w:rPr>
          <w:rStyle w:val="StyleBoldUnderline"/>
        </w:rPr>
        <w:t xml:space="preserve"> deep defense and domestic </w:t>
      </w:r>
      <w:r w:rsidRPr="00B91F7B">
        <w:rPr>
          <w:rStyle w:val="StyleBoldUnderline"/>
          <w:highlight w:val="yellow"/>
        </w:rPr>
        <w:t>spending cuts</w:t>
      </w:r>
      <w:r w:rsidRPr="00BF1ACB">
        <w:rPr>
          <w:rStyle w:val="StyleBoldUnderline"/>
        </w:rPr>
        <w:t xml:space="preserve">, and </w:t>
      </w:r>
      <w:r w:rsidRPr="00B91F7B">
        <w:rPr>
          <w:rStyle w:val="StyleBoldUnderline"/>
          <w:highlight w:val="yellow"/>
        </w:rPr>
        <w:t>senior members of both parties appear poised to pass a measure</w:t>
      </w:r>
      <w:r w:rsidRPr="00BF1ACB">
        <w:rPr>
          <w:rStyle w:val="StyleBoldUnderline"/>
        </w:rPr>
        <w:t xml:space="preserve"> during a lame duck session </w:t>
      </w:r>
      <w:r w:rsidRPr="00B91F7B">
        <w:rPr>
          <w:rStyle w:val="StyleBoldUnderline"/>
          <w:highlight w:val="yellow"/>
        </w:rPr>
        <w:t>that would add additional time to that clock</w:t>
      </w:r>
      <w:r w:rsidRPr="00BF1ACB">
        <w:rPr>
          <w:sz w:val="16"/>
        </w:rPr>
        <w:t>.</w:t>
      </w:r>
      <w:r w:rsidRPr="00BF1ACB">
        <w:rPr>
          <w:sz w:val="12"/>
        </w:rPr>
        <w:t>¶</w:t>
      </w:r>
      <w:r w:rsidRPr="00BF1ACB">
        <w:rPr>
          <w:sz w:val="16"/>
        </w:rPr>
        <w:t xml:space="preserve"> Senior congressional Democrats and Republicans are talking openly about kicking down the road the date that would trigger separate $500 billion, 10-year cuts to planned defense and domestic spending.</w:t>
      </w:r>
      <w:r w:rsidRPr="00BF1ACB">
        <w:rPr>
          <w:sz w:val="12"/>
        </w:rPr>
        <w:t>¶</w:t>
      </w:r>
      <w:r w:rsidRPr="00BF1ACB">
        <w:rPr>
          <w:sz w:val="16"/>
        </w:rPr>
        <w:t xml:space="preserve"> Senate Budget Committee member Mark Warner, D-Va., said Nov. 8 that </w:t>
      </w:r>
      <w:r w:rsidRPr="00B91F7B">
        <w:rPr>
          <w:rStyle w:val="StyleBoldUnderline"/>
          <w:highlight w:val="yellow"/>
        </w:rPr>
        <w:t>lawmakers hope to “make a down payment</w:t>
      </w:r>
      <w:r w:rsidRPr="00BF1ACB">
        <w:rPr>
          <w:rStyle w:val="StyleBoldUnderline"/>
        </w:rPr>
        <w:t>” during a coming session-ending lame duck period “</w:t>
      </w:r>
      <w:r w:rsidRPr="00B91F7B">
        <w:rPr>
          <w:rStyle w:val="StyleBoldUnderline"/>
          <w:highlight w:val="yellow"/>
        </w:rPr>
        <w:t>to avoid sequestration.”</w:t>
      </w:r>
      <w:r w:rsidRPr="00BF1ACB">
        <w:rPr>
          <w:rStyle w:val="StyleBoldUnderline"/>
          <w:sz w:val="12"/>
        </w:rPr>
        <w:t>¶</w:t>
      </w:r>
      <w:r w:rsidRPr="00BF1ACB">
        <w:rPr>
          <w:rStyle w:val="StyleBoldUnderline"/>
        </w:rPr>
        <w:t xml:space="preserve"> He was referring to a budgeting tactic to reduce nonexempt defense and domestic accounts on Jan. 2 </w:t>
      </w:r>
      <w:r w:rsidRPr="00BF1ACB">
        <w:rPr>
          <w:sz w:val="16"/>
        </w:rPr>
        <w:t>short of a $1.2 trillion debt-paring bill or a measure that extends the sequester countdown clock.</w:t>
      </w:r>
      <w:r w:rsidRPr="00BF1ACB">
        <w:rPr>
          <w:sz w:val="12"/>
        </w:rPr>
        <w:t>¶</w:t>
      </w:r>
      <w:r w:rsidRPr="00BF1ACB">
        <w:rPr>
          <w:sz w:val="16"/>
        </w:rPr>
        <w:t xml:space="preserve"> House Speaker John Boehner, R-Ohio, also continues talking about the need to delay those cuts, which economists say — when coupled with expiring tax cuts — could send the U.S. economy into a new recession.</w:t>
      </w:r>
    </w:p>
    <w:p w:rsidR="003747AB" w:rsidRDefault="003747AB" w:rsidP="003747AB">
      <w:pPr>
        <w:pStyle w:val="Heading3"/>
      </w:pPr>
      <w:r>
        <w:lastRenderedPageBreak/>
        <w:t>Energy Apartheid</w:t>
      </w:r>
    </w:p>
    <w:p w:rsidR="003747AB" w:rsidRPr="00361C40" w:rsidRDefault="003747AB" w:rsidP="003747AB">
      <w:pPr>
        <w:pStyle w:val="Heading4"/>
      </w:pPr>
      <w:r w:rsidRPr="00361C40">
        <w:t>In the long term, waste will be stored at Yucca – only option.</w:t>
      </w:r>
    </w:p>
    <w:p w:rsidR="003747AB" w:rsidRPr="00361C40" w:rsidRDefault="003747AB" w:rsidP="003747AB">
      <w:proofErr w:type="spellStart"/>
      <w:r w:rsidRPr="00361C40">
        <w:rPr>
          <w:rStyle w:val="StyleStyleBold12pt"/>
        </w:rPr>
        <w:t>Tollefson</w:t>
      </w:r>
      <w:proofErr w:type="spellEnd"/>
      <w:r w:rsidRPr="00361C40">
        <w:rPr>
          <w:rStyle w:val="StyleStyleBold12pt"/>
        </w:rPr>
        <w:t xml:space="preserve"> 11 </w:t>
      </w:r>
      <w:r w:rsidRPr="00361C40">
        <w:t>(Jeff, former Knight fellow in science journalism at MIT,  “Battle of Yucca Mountain rages on”, Nature, Vol. 473, No. 266, 5-19-11, RSR)</w:t>
      </w:r>
    </w:p>
    <w:p w:rsidR="003747AB" w:rsidRPr="00361C40" w:rsidRDefault="003747AB" w:rsidP="003747AB"/>
    <w:p w:rsidR="003747AB" w:rsidRPr="00361C40" w:rsidRDefault="003747AB" w:rsidP="003747AB">
      <w:pPr>
        <w:rPr>
          <w:sz w:val="16"/>
        </w:rPr>
      </w:pPr>
      <w:r w:rsidRPr="00361C40">
        <w:rPr>
          <w:sz w:val="16"/>
        </w:rPr>
        <w:t xml:space="preserve">The commission intends to issue a draft report in July and a final one next January. With its recommendations in hand, </w:t>
      </w:r>
      <w:r w:rsidRPr="00361C40">
        <w:rPr>
          <w:rStyle w:val="StyleBoldUnderline"/>
          <w:highlight w:val="yellow"/>
        </w:rPr>
        <w:t>the administration is</w:t>
      </w:r>
      <w:r w:rsidRPr="00361C40">
        <w:rPr>
          <w:rStyle w:val="StyleBoldUnderline"/>
        </w:rPr>
        <w:t xml:space="preserve"> </w:t>
      </w:r>
      <w:r w:rsidRPr="00361C40">
        <w:rPr>
          <w:rStyle w:val="StyleBoldUnderline"/>
          <w:highlight w:val="yellow"/>
        </w:rPr>
        <w:t>expected</w:t>
      </w:r>
      <w:r w:rsidRPr="00361C40">
        <w:rPr>
          <w:rStyle w:val="StyleBoldUnderline"/>
        </w:rPr>
        <w:t xml:space="preserve"> </w:t>
      </w:r>
      <w:r w:rsidRPr="00361C40">
        <w:rPr>
          <w:rStyle w:val="StyleBoldUnderline"/>
          <w:highlight w:val="yellow"/>
        </w:rPr>
        <w:t xml:space="preserve">to propose legislation that would establish </w:t>
      </w:r>
      <w:r w:rsidRPr="00361C40">
        <w:rPr>
          <w:rStyle w:val="StyleBoldUnderline"/>
        </w:rPr>
        <w:t xml:space="preserve">a </w:t>
      </w:r>
      <w:r w:rsidRPr="00361C40">
        <w:rPr>
          <w:rStyle w:val="StyleBoldUnderline"/>
          <w:highlight w:val="yellow"/>
        </w:rPr>
        <w:t>new</w:t>
      </w:r>
      <w:r w:rsidRPr="00361C40">
        <w:rPr>
          <w:rStyle w:val="StyleBoldUnderline"/>
        </w:rPr>
        <w:t xml:space="preserve"> process for identifying nuclear waste </w:t>
      </w:r>
      <w:r w:rsidRPr="00361C40">
        <w:rPr>
          <w:rStyle w:val="StyleBoldUnderline"/>
          <w:highlight w:val="yellow"/>
        </w:rPr>
        <w:t>storage sites</w:t>
      </w:r>
      <w:r w:rsidRPr="00361C40">
        <w:rPr>
          <w:sz w:val="16"/>
        </w:rPr>
        <w:t xml:space="preserve">. Yet </w:t>
      </w:r>
      <w:r w:rsidRPr="00361C40">
        <w:rPr>
          <w:rStyle w:val="StyleBoldUnderline"/>
          <w:highlight w:val="yellow"/>
        </w:rPr>
        <w:t>such a process could</w:t>
      </w:r>
      <w:r w:rsidRPr="00361C40">
        <w:rPr>
          <w:rStyle w:val="StyleBoldUnderline"/>
        </w:rPr>
        <w:t xml:space="preserve"> well </w:t>
      </w:r>
      <w:r w:rsidRPr="00361C40">
        <w:rPr>
          <w:rStyle w:val="StyleBoldUnderline"/>
          <w:highlight w:val="yellow"/>
        </w:rPr>
        <w:t>take decades</w:t>
      </w:r>
      <w:r w:rsidRPr="00361C40">
        <w:rPr>
          <w:sz w:val="16"/>
        </w:rPr>
        <w:t xml:space="preserve">, the GAO report concludes, </w:t>
      </w:r>
      <w:r w:rsidRPr="00361C40">
        <w:rPr>
          <w:rStyle w:val="StyleBoldUnderline"/>
        </w:rPr>
        <w:t>and the government’s reversal at Yucca Mountain could serve to galvanize public opposition at other candidate sites</w:t>
      </w:r>
      <w:r w:rsidRPr="00361C40">
        <w:rPr>
          <w:sz w:val="16"/>
        </w:rPr>
        <w:t>. Since the debate began, “</w:t>
      </w:r>
      <w:r w:rsidRPr="00361C40">
        <w:rPr>
          <w:rStyle w:val="StyleBoldUnderline"/>
          <w:highlight w:val="yellow"/>
        </w:rPr>
        <w:t>no states have expressed an interest</w:t>
      </w:r>
      <w:r w:rsidRPr="00361C40">
        <w:rPr>
          <w:rStyle w:val="StyleBoldUnderline"/>
        </w:rPr>
        <w:t xml:space="preserve"> in hosting a permanent repository for this spent nuclear fuel</w:t>
      </w:r>
      <w:r w:rsidRPr="00361C40">
        <w:rPr>
          <w:sz w:val="16"/>
        </w:rPr>
        <w:t xml:space="preserve"> ... including the states with sites currently storing the waste”, the report adds. </w:t>
      </w:r>
      <w:r w:rsidRPr="00361C40">
        <w:rPr>
          <w:rStyle w:val="StyleBoldUnderline"/>
        </w:rPr>
        <w:t xml:space="preserve">The commission’s scheme for an </w:t>
      </w:r>
      <w:r w:rsidRPr="00361C40">
        <w:rPr>
          <w:rStyle w:val="StyleBoldUnderline"/>
          <w:highlight w:val="yellow"/>
        </w:rPr>
        <w:t>interim storage</w:t>
      </w:r>
      <w:r w:rsidRPr="00361C40">
        <w:rPr>
          <w:rStyle w:val="StyleBoldUnderline"/>
        </w:rPr>
        <w:t xml:space="preserve"> facility </w:t>
      </w:r>
      <w:r w:rsidRPr="00361C40">
        <w:rPr>
          <w:rStyle w:val="StyleBoldUnderline"/>
          <w:highlight w:val="yellow"/>
        </w:rPr>
        <w:t>may prove no more appealing, given fears that ‘interim’ means permanent</w:t>
      </w:r>
      <w:r w:rsidRPr="00361C40">
        <w:rPr>
          <w:sz w:val="16"/>
        </w:rPr>
        <w:t xml:space="preserve"> as long as the present impasse continues. </w:t>
      </w:r>
      <w:r w:rsidRPr="00361C40">
        <w:rPr>
          <w:rStyle w:val="StyleBoldUnderline"/>
          <w:highlight w:val="yellow"/>
        </w:rPr>
        <w:t>Such fears have in the past halted</w:t>
      </w:r>
      <w:r w:rsidRPr="00361C40">
        <w:rPr>
          <w:rStyle w:val="StyleBoldUnderline"/>
        </w:rPr>
        <w:t xml:space="preserve"> interim storage </w:t>
      </w:r>
      <w:r w:rsidRPr="00361C40">
        <w:rPr>
          <w:rStyle w:val="StyleBoldUnderline"/>
          <w:highlight w:val="yellow"/>
        </w:rPr>
        <w:t>proposals in</w:t>
      </w:r>
      <w:r w:rsidRPr="00361C40">
        <w:rPr>
          <w:rStyle w:val="StyleBoldUnderline"/>
        </w:rPr>
        <w:t xml:space="preserve"> states such as </w:t>
      </w:r>
      <w:r w:rsidRPr="00361C40">
        <w:rPr>
          <w:rStyle w:val="StyleBoldUnderline"/>
          <w:highlight w:val="yellow"/>
        </w:rPr>
        <w:t>Wyoming</w:t>
      </w:r>
      <w:r w:rsidRPr="00361C40">
        <w:rPr>
          <w:sz w:val="16"/>
        </w:rPr>
        <w:t xml:space="preserve">. And </w:t>
      </w:r>
      <w:r w:rsidRPr="00361C40">
        <w:rPr>
          <w:rStyle w:val="StyleBoldUnderline"/>
          <w:highlight w:val="yellow"/>
        </w:rPr>
        <w:t>even if one community decides that it is willing to play host</w:t>
      </w:r>
      <w:r w:rsidRPr="00361C40">
        <w:rPr>
          <w:rStyle w:val="StyleBoldUnderline"/>
        </w:rPr>
        <w:t xml:space="preserve"> to the waste, </w:t>
      </w:r>
      <w:r w:rsidRPr="00361C40">
        <w:rPr>
          <w:rStyle w:val="StyleBoldUnderline"/>
          <w:highlight w:val="yellow"/>
        </w:rPr>
        <w:t>that doesn’t mean others won’t challenge nuclear-waste transportation route</w:t>
      </w:r>
      <w:r w:rsidRPr="00361C40">
        <w:rPr>
          <w:sz w:val="16"/>
          <w:highlight w:val="yellow"/>
        </w:rPr>
        <w:t>s</w:t>
      </w:r>
      <w:r w:rsidRPr="00361C40">
        <w:rPr>
          <w:sz w:val="16"/>
        </w:rPr>
        <w:t xml:space="preserve">. Nevertheless, the nation will need to find a permanent repository at some point, and </w:t>
      </w:r>
      <w:r w:rsidRPr="00361C40">
        <w:rPr>
          <w:rStyle w:val="StyleBoldUnderline"/>
          <w:highlight w:val="yellow"/>
        </w:rPr>
        <w:t>Yucca Mountain</w:t>
      </w:r>
      <w:r w:rsidRPr="00361C40">
        <w:rPr>
          <w:sz w:val="16"/>
        </w:rPr>
        <w:t xml:space="preserve">, it seems, </w:t>
      </w:r>
      <w:r w:rsidRPr="00361C40">
        <w:rPr>
          <w:rStyle w:val="StyleBoldUnderline"/>
          <w:highlight w:val="yellow"/>
        </w:rPr>
        <w:t>is</w:t>
      </w:r>
      <w:r w:rsidRPr="00361C40">
        <w:rPr>
          <w:rStyle w:val="StyleBoldUnderline"/>
        </w:rPr>
        <w:t xml:space="preserve"> </w:t>
      </w:r>
      <w:r w:rsidRPr="00361C40">
        <w:rPr>
          <w:sz w:val="16"/>
        </w:rPr>
        <w:t xml:space="preserve">down but </w:t>
      </w:r>
      <w:r w:rsidRPr="00361C40">
        <w:rPr>
          <w:rStyle w:val="StyleBoldUnderline"/>
          <w:highlight w:val="yellow"/>
        </w:rPr>
        <w:t>not out</w:t>
      </w:r>
      <w:r w:rsidRPr="00361C40">
        <w:rPr>
          <w:sz w:val="16"/>
        </w:rPr>
        <w:t>. “</w:t>
      </w:r>
      <w:r w:rsidRPr="00361C40">
        <w:rPr>
          <w:rStyle w:val="StyleBoldUnderline"/>
          <w:highlight w:val="yellow"/>
        </w:rPr>
        <w:t>Yucca Mountain has nine lives</w:t>
      </w:r>
      <w:r w:rsidRPr="00361C40">
        <w:rPr>
          <w:sz w:val="16"/>
        </w:rPr>
        <w:t xml:space="preserve">,” </w:t>
      </w:r>
      <w:r w:rsidRPr="00361C40">
        <w:rPr>
          <w:rStyle w:val="StyleBoldUnderline"/>
          <w:highlight w:val="yellow"/>
        </w:rPr>
        <w:t>says</w:t>
      </w:r>
      <w:r w:rsidRPr="00361C40">
        <w:rPr>
          <w:sz w:val="16"/>
        </w:rPr>
        <w:t xml:space="preserve"> Ed </w:t>
      </w:r>
      <w:r w:rsidRPr="00361C40">
        <w:rPr>
          <w:rStyle w:val="StyleBoldUnderline"/>
          <w:highlight w:val="yellow"/>
        </w:rPr>
        <w:t>Davis, a nuclear</w:t>
      </w:r>
      <w:r w:rsidRPr="00361C40">
        <w:rPr>
          <w:rStyle w:val="StyleBoldUnderline"/>
        </w:rPr>
        <w:t xml:space="preserve"> </w:t>
      </w:r>
      <w:r w:rsidRPr="00361C40">
        <w:rPr>
          <w:rStyle w:val="StyleBoldUnderline"/>
          <w:highlight w:val="yellow"/>
        </w:rPr>
        <w:t>consultant</w:t>
      </w:r>
      <w:r w:rsidRPr="00361C40">
        <w:rPr>
          <w:sz w:val="16"/>
        </w:rPr>
        <w:t xml:space="preserve"> who heads the Pegasus Group in Washington DC. “</w:t>
      </w:r>
      <w:r w:rsidRPr="00361C40">
        <w:rPr>
          <w:rStyle w:val="StyleBoldUnderline"/>
        </w:rPr>
        <w:t xml:space="preserve">And </w:t>
      </w:r>
      <w:r w:rsidRPr="00361C40">
        <w:rPr>
          <w:rStyle w:val="StyleBoldUnderline"/>
          <w:highlight w:val="yellow"/>
        </w:rPr>
        <w:t>nobody knows how many lives have been used up</w:t>
      </w:r>
      <w:r w:rsidRPr="00361C40">
        <w:rPr>
          <w:sz w:val="16"/>
          <w:highlight w:val="yellow"/>
        </w:rPr>
        <w:t>.”</w:t>
      </w:r>
    </w:p>
    <w:p w:rsidR="003747AB" w:rsidRDefault="003747AB" w:rsidP="003747AB">
      <w:pPr>
        <w:pStyle w:val="Heading4"/>
      </w:pPr>
      <w:r>
        <w:t>Multiple alt causes to deployment for SMRs.</w:t>
      </w:r>
    </w:p>
    <w:p w:rsidR="003747AB" w:rsidRDefault="003747AB" w:rsidP="003747AB">
      <w:r w:rsidRPr="002250AA">
        <w:rPr>
          <w:rStyle w:val="StyleStyleBold12pt"/>
        </w:rPr>
        <w:t>Colvin</w:t>
      </w:r>
      <w:r>
        <w:t>, president – American Nuclear Society, 6/7/</w:t>
      </w:r>
      <w:r w:rsidRPr="002250AA">
        <w:rPr>
          <w:rStyle w:val="StyleStyleBold12pt"/>
        </w:rPr>
        <w:t>’11</w:t>
      </w:r>
    </w:p>
    <w:p w:rsidR="003747AB" w:rsidRPr="00497AE7" w:rsidRDefault="003747AB" w:rsidP="003747AB">
      <w:r>
        <w:t>[Joe, “NUCLEAR AND ALTERNATIVE FUELS; COMMITTEE: SENATE ENERGY AND NATURAL RESOURCES,” CQ Congressional Testimony]</w:t>
      </w:r>
    </w:p>
    <w:p w:rsidR="003747AB" w:rsidRPr="002250AA" w:rsidRDefault="003747AB" w:rsidP="003747AB">
      <w:r w:rsidRPr="002250AA">
        <w:rPr>
          <w:sz w:val="16"/>
        </w:rPr>
        <w:t xml:space="preserve">3. </w:t>
      </w:r>
      <w:r w:rsidRPr="00497AE7">
        <w:rPr>
          <w:rStyle w:val="Emphasis"/>
        </w:rPr>
        <w:t xml:space="preserve">Other </w:t>
      </w:r>
      <w:r w:rsidRPr="00437706">
        <w:rPr>
          <w:rStyle w:val="Emphasis"/>
          <w:highlight w:val="yellow"/>
        </w:rPr>
        <w:t>challenges to SMR</w:t>
      </w:r>
      <w:r w:rsidRPr="00497AE7">
        <w:rPr>
          <w:rStyle w:val="Emphasis"/>
        </w:rPr>
        <w:t xml:space="preserve"> development/</w:t>
      </w:r>
      <w:r w:rsidRPr="00437706">
        <w:rPr>
          <w:rStyle w:val="Emphasis"/>
          <w:highlight w:val="yellow"/>
        </w:rPr>
        <w:t>deployment</w:t>
      </w:r>
      <w:r w:rsidRPr="002250AA">
        <w:rPr>
          <w:sz w:val="16"/>
        </w:rPr>
        <w:t xml:space="preserve"> </w:t>
      </w:r>
      <w:r w:rsidRPr="00897DA2">
        <w:rPr>
          <w:rStyle w:val="StyleBoldUnderline"/>
        </w:rPr>
        <w:t xml:space="preserve">ANS </w:t>
      </w:r>
      <w:proofErr w:type="gramStart"/>
      <w:r w:rsidRPr="00897DA2">
        <w:rPr>
          <w:rStyle w:val="StyleBoldUnderline"/>
        </w:rPr>
        <w:t>encourages</w:t>
      </w:r>
      <w:proofErr w:type="gramEnd"/>
      <w:r w:rsidRPr="00897DA2">
        <w:rPr>
          <w:rStyle w:val="StyleBoldUnderline"/>
        </w:rPr>
        <w:t xml:space="preserve"> Congress to consider</w:t>
      </w:r>
      <w:r w:rsidRPr="002250AA">
        <w:rPr>
          <w:sz w:val="16"/>
        </w:rPr>
        <w:t xml:space="preserve"> other aspects of SMR development. These include </w:t>
      </w:r>
      <w:r w:rsidRPr="00437706">
        <w:rPr>
          <w:rStyle w:val="StyleBoldUnderline"/>
          <w:highlight w:val="yellow"/>
        </w:rPr>
        <w:t>accelerating</w:t>
      </w:r>
      <w:r w:rsidRPr="00897DA2">
        <w:rPr>
          <w:rStyle w:val="StyleBoldUnderline"/>
        </w:rPr>
        <w:t xml:space="preserve"> the development of SMR- related </w:t>
      </w:r>
      <w:r w:rsidRPr="00437706">
        <w:rPr>
          <w:rStyle w:val="StyleBoldUnderline"/>
          <w:highlight w:val="yellow"/>
        </w:rPr>
        <w:t>codes and standards; updates to</w:t>
      </w:r>
      <w:r w:rsidRPr="00897DA2">
        <w:rPr>
          <w:rStyle w:val="StyleBoldUnderline"/>
        </w:rPr>
        <w:t xml:space="preserve"> U.S. </w:t>
      </w:r>
      <w:r w:rsidRPr="00437706">
        <w:rPr>
          <w:rStyle w:val="StyleBoldUnderline"/>
          <w:highlight w:val="yellow"/>
        </w:rPr>
        <w:t>laws and regulations</w:t>
      </w:r>
      <w:r w:rsidRPr="00897DA2">
        <w:rPr>
          <w:rStyle w:val="StyleBoldUnderline"/>
        </w:rPr>
        <w:t xml:space="preserve"> that would facilitate accelerated maturation and transfer of</w:t>
      </w:r>
      <w:r w:rsidRPr="002250AA">
        <w:rPr>
          <w:sz w:val="16"/>
        </w:rPr>
        <w:t xml:space="preserve"> SMR- relevant </w:t>
      </w:r>
      <w:r w:rsidRPr="00897DA2">
        <w:rPr>
          <w:rStyle w:val="StyleBoldUnderline"/>
        </w:rPr>
        <w:t>technology</w:t>
      </w:r>
      <w:r w:rsidRPr="002250AA">
        <w:rPr>
          <w:sz w:val="16"/>
        </w:rPr>
        <w:t xml:space="preserve"> from the national laboratories </w:t>
      </w:r>
      <w:r w:rsidRPr="00897DA2">
        <w:rPr>
          <w:rStyle w:val="StyleBoldUnderline"/>
        </w:rPr>
        <w:t>to</w:t>
      </w:r>
      <w:r w:rsidRPr="002250AA">
        <w:rPr>
          <w:sz w:val="16"/>
        </w:rPr>
        <w:t xml:space="preserve"> U.S. </w:t>
      </w:r>
      <w:r w:rsidRPr="00897DA2">
        <w:rPr>
          <w:rStyle w:val="StyleBoldUnderline"/>
        </w:rPr>
        <w:t xml:space="preserve">industry and regulators; </w:t>
      </w:r>
      <w:r w:rsidRPr="00437706">
        <w:rPr>
          <w:rStyle w:val="StyleBoldUnderline"/>
          <w:highlight w:val="yellow"/>
        </w:rPr>
        <w:t>streamlining export control</w:t>
      </w:r>
      <w:r w:rsidRPr="00897DA2">
        <w:rPr>
          <w:rStyle w:val="StyleBoldUnderline"/>
        </w:rPr>
        <w:t xml:space="preserve"> laws</w:t>
      </w:r>
      <w:r w:rsidRPr="002250AA">
        <w:rPr>
          <w:sz w:val="16"/>
        </w:rPr>
        <w:t xml:space="preserve"> to minimize the incentives to "off-shore" SMR component manufacturing; </w:t>
      </w:r>
      <w:r w:rsidRPr="00897DA2">
        <w:rPr>
          <w:rStyle w:val="StyleBoldUnderline"/>
        </w:rPr>
        <w:t xml:space="preserve">and </w:t>
      </w:r>
      <w:r w:rsidRPr="00437706">
        <w:rPr>
          <w:rStyle w:val="StyleBoldUnderline"/>
          <w:highlight w:val="yellow"/>
        </w:rPr>
        <w:t>integration of university</w:t>
      </w:r>
      <w:r w:rsidRPr="00897DA2">
        <w:rPr>
          <w:rStyle w:val="StyleBoldUnderline"/>
        </w:rPr>
        <w:t xml:space="preserve">-based U.S. nuclear </w:t>
      </w:r>
      <w:r w:rsidRPr="00437706">
        <w:rPr>
          <w:rStyle w:val="StyleBoldUnderline"/>
          <w:highlight w:val="yellow"/>
        </w:rPr>
        <w:t>science</w:t>
      </w:r>
      <w:r w:rsidRPr="00897DA2">
        <w:rPr>
          <w:rStyle w:val="StyleBoldUnderline"/>
        </w:rPr>
        <w:t xml:space="preserve"> and engineering education programs with SMR development efforts to ensure we have technically skilled workforce</w:t>
      </w:r>
      <w:r w:rsidRPr="002250AA">
        <w:rPr>
          <w:sz w:val="16"/>
        </w:rPr>
        <w:t xml:space="preserve"> to design, deploy, and operate these reactors in the future. Furthermore, </w:t>
      </w:r>
      <w:r w:rsidRPr="00897DA2">
        <w:rPr>
          <w:rStyle w:val="StyleBoldUnderline"/>
        </w:rPr>
        <w:t>I strongly encourage the</w:t>
      </w:r>
      <w:r w:rsidRPr="002250AA">
        <w:rPr>
          <w:sz w:val="16"/>
        </w:rPr>
        <w:t xml:space="preserve"> U.S. Nuclear Regulatory Commission (</w:t>
      </w:r>
      <w:r w:rsidRPr="00437706">
        <w:rPr>
          <w:rStyle w:val="StyleBoldUnderline"/>
          <w:highlight w:val="yellow"/>
        </w:rPr>
        <w:t>NRC</w:t>
      </w:r>
      <w:r w:rsidRPr="002250AA">
        <w:rPr>
          <w:sz w:val="16"/>
        </w:rPr>
        <w:t xml:space="preserve">) </w:t>
      </w:r>
      <w:r w:rsidRPr="00897DA2">
        <w:rPr>
          <w:rStyle w:val="StyleBoldUnderline"/>
        </w:rPr>
        <w:t>to move forward</w:t>
      </w:r>
      <w:r w:rsidRPr="002250AA">
        <w:rPr>
          <w:sz w:val="16"/>
        </w:rPr>
        <w:t xml:space="preserve"> with alacrity </w:t>
      </w:r>
      <w:r w:rsidRPr="00897DA2">
        <w:rPr>
          <w:rStyle w:val="StyleBoldUnderline"/>
        </w:rPr>
        <w:t>in addressing</w:t>
      </w:r>
      <w:r w:rsidRPr="002250AA">
        <w:rPr>
          <w:sz w:val="16"/>
        </w:rPr>
        <w:t xml:space="preserve"> the outstanding </w:t>
      </w:r>
      <w:r w:rsidRPr="00897DA2">
        <w:rPr>
          <w:rStyle w:val="StyleBoldUnderline"/>
        </w:rPr>
        <w:t xml:space="preserve">generic licensing and </w:t>
      </w:r>
      <w:r w:rsidRPr="00437706">
        <w:rPr>
          <w:rStyle w:val="StyleBoldUnderline"/>
          <w:highlight w:val="yellow"/>
        </w:rPr>
        <w:t>regulatory issues</w:t>
      </w:r>
      <w:r w:rsidRPr="002250AA">
        <w:rPr>
          <w:sz w:val="16"/>
        </w:rPr>
        <w:t>, including instrumentation and control, required staffing levels, unique design features, enabling construction activities during operations, and security requirements.</w:t>
      </w:r>
    </w:p>
    <w:p w:rsidR="003747AB" w:rsidRDefault="003747AB" w:rsidP="003747AB">
      <w:pPr>
        <w:pStyle w:val="Heading4"/>
      </w:pPr>
      <w:r w:rsidRPr="00D64AE0">
        <w:t>NP is too little too late for climate change, renewable energy like solar and wind will be efficient and cost-competitive by the time the first reactor could be built</w:t>
      </w:r>
      <w:r>
        <w:t>.</w:t>
      </w:r>
    </w:p>
    <w:p w:rsidR="003747AB" w:rsidRPr="009D28D2" w:rsidRDefault="003747AB" w:rsidP="003747AB">
      <w:proofErr w:type="spellStart"/>
      <w:r w:rsidRPr="00E8271C">
        <w:rPr>
          <w:rStyle w:val="StyleStyleBold12pt"/>
        </w:rPr>
        <w:t>Mariotte</w:t>
      </w:r>
      <w:proofErr w:type="spellEnd"/>
      <w:r w:rsidRPr="00E8271C">
        <w:rPr>
          <w:rStyle w:val="StyleStyleBold12pt"/>
        </w:rPr>
        <w:t xml:space="preserve"> 7</w:t>
      </w:r>
      <w:r w:rsidRPr="009D28D2">
        <w:t xml:space="preserve"> (Michael, executive director, Nuclear Info and Resource Service</w:t>
      </w:r>
      <w:proofErr w:type="gramStart"/>
      <w:r w:rsidRPr="009D28D2">
        <w:t>,  Nov</w:t>
      </w:r>
      <w:proofErr w:type="gramEnd"/>
      <w:r w:rsidRPr="009D28D2">
        <w:t xml:space="preserve"> 6 http://www.cfr.org/publication/14718/nuclear_power_in_response_to_climate_change.html)</w:t>
      </w:r>
    </w:p>
    <w:p w:rsidR="003747AB" w:rsidRDefault="003747AB" w:rsidP="003747AB">
      <w:pPr>
        <w:rPr>
          <w:rStyle w:val="underline"/>
        </w:rPr>
      </w:pPr>
      <w:r>
        <w:rPr>
          <w:rStyle w:val="underline"/>
        </w:rPr>
        <w:t xml:space="preserve">Environmental </w:t>
      </w:r>
      <w:r w:rsidRPr="006F4333">
        <w:rPr>
          <w:rStyle w:val="underline"/>
          <w:highlight w:val="yellow"/>
        </w:rPr>
        <w:t>advocates considering</w:t>
      </w:r>
      <w:r>
        <w:rPr>
          <w:rStyle w:val="underline"/>
        </w:rPr>
        <w:t xml:space="preserve"> “reconsidering” </w:t>
      </w:r>
      <w:r w:rsidRPr="006F4333">
        <w:rPr>
          <w:rStyle w:val="underline"/>
          <w:highlight w:val="yellow"/>
        </w:rPr>
        <w:t>nuclear power in light of climate change are too late. The accelerating pace of the climate crisis</w:t>
      </w:r>
      <w:r>
        <w:rPr>
          <w:rStyle w:val="underline"/>
        </w:rPr>
        <w:t xml:space="preserve"> and the dawning realization that we no longer have the luxury of a few decades to address the crisis already </w:t>
      </w:r>
      <w:r w:rsidRPr="006F4333">
        <w:rPr>
          <w:rStyle w:val="underline"/>
          <w:highlight w:val="yellow"/>
        </w:rPr>
        <w:t>have made nuclear power</w:t>
      </w:r>
      <w:r>
        <w:rPr>
          <w:rStyle w:val="underline"/>
        </w:rPr>
        <w:t xml:space="preserve"> an </w:t>
      </w:r>
      <w:r w:rsidRPr="006F4333">
        <w:rPr>
          <w:rStyle w:val="underline"/>
          <w:highlight w:val="yellow"/>
        </w:rPr>
        <w:t>irrelevant</w:t>
      </w:r>
      <w:r>
        <w:rPr>
          <w:rStyle w:val="underline"/>
        </w:rPr>
        <w:t xml:space="preserve"> technology in terms of climate.</w:t>
      </w:r>
      <w:r>
        <w:rPr>
          <w:rStyle w:val="underline"/>
          <w:rFonts w:eastAsiaTheme="majorEastAsia"/>
        </w:rPr>
        <w:t xml:space="preserve"> </w:t>
      </w:r>
      <w:r w:rsidRPr="006F4333">
        <w:rPr>
          <w:rStyle w:val="underline"/>
          <w:highlight w:val="yellow"/>
        </w:rPr>
        <w:t>Even if the nuclear industry had solved the safety, radioactive waste, proliferation, cost, and other issues</w:t>
      </w:r>
      <w:r>
        <w:rPr>
          <w:rStyle w:val="underline"/>
        </w:rPr>
        <w:t xml:space="preserve"> that ended its first generation—and it hasn’t solved any of those problems—</w:t>
      </w:r>
      <w:r w:rsidRPr="006F4333">
        <w:rPr>
          <w:rStyle w:val="underline"/>
          <w:highlight w:val="yellow"/>
        </w:rPr>
        <w:t>it wouldn’t matter</w:t>
      </w:r>
      <w:r>
        <w:rPr>
          <w:rStyle w:val="underline"/>
        </w:rPr>
        <w:t>. What nuclear power can offer for climate is simply too little, too late.</w:t>
      </w:r>
      <w:r>
        <w:rPr>
          <w:rStyle w:val="underline"/>
          <w:rFonts w:eastAsiaTheme="majorEastAsia"/>
        </w:rPr>
        <w:t xml:space="preserve"> </w:t>
      </w:r>
      <w:r w:rsidRPr="006F4333">
        <w:rPr>
          <w:rStyle w:val="underline"/>
          <w:highlight w:val="yellow"/>
        </w:rPr>
        <w:t>The major studies</w:t>
      </w:r>
      <w:r>
        <w:rPr>
          <w:rStyle w:val="underline"/>
        </w:rPr>
        <w:t xml:space="preserve"> that have looked at the issue</w:t>
      </w:r>
      <w:r w:rsidRPr="00974CD8">
        <w:rPr>
          <w:sz w:val="16"/>
        </w:rPr>
        <w:t>—</w:t>
      </w:r>
      <w:hyperlink r:id="rId13" w:tgtFrame="_blank" w:history="1">
        <w:r w:rsidRPr="00974CD8">
          <w:rPr>
            <w:sz w:val="16"/>
          </w:rPr>
          <w:t>MIT</w:t>
        </w:r>
      </w:hyperlink>
      <w:r w:rsidRPr="00974CD8">
        <w:rPr>
          <w:sz w:val="16"/>
        </w:rPr>
        <w:t xml:space="preserve">, the National Commission on </w:t>
      </w:r>
      <w:hyperlink r:id="rId14" w:tgtFrame="_blank" w:history="1">
        <w:r w:rsidRPr="00974CD8">
          <w:rPr>
            <w:sz w:val="16"/>
          </w:rPr>
          <w:t>Energy Policy</w:t>
        </w:r>
      </w:hyperlink>
      <w:r w:rsidRPr="00974CD8">
        <w:rPr>
          <w:sz w:val="16"/>
        </w:rPr>
        <w:t>, etc.—</w:t>
      </w:r>
      <w:r>
        <w:rPr>
          <w:rStyle w:val="underline"/>
        </w:rPr>
        <w:t xml:space="preserve">generally </w:t>
      </w:r>
      <w:r w:rsidRPr="006F4333">
        <w:rPr>
          <w:rStyle w:val="underline"/>
          <w:highlight w:val="yellow"/>
        </w:rPr>
        <w:lastRenderedPageBreak/>
        <w:t>agree that for nuclear to make a meaningful contribution</w:t>
      </w:r>
      <w:r>
        <w:rPr>
          <w:rStyle w:val="underline"/>
        </w:rPr>
        <w:t xml:space="preserve"> to carbon emissions reduction </w:t>
      </w:r>
      <w:r w:rsidRPr="006F4333">
        <w:rPr>
          <w:rStyle w:val="underline"/>
          <w:highlight w:val="yellow"/>
        </w:rPr>
        <w:t>would require reactor construction on a massive scale</w:t>
      </w:r>
      <w:r>
        <w:rPr>
          <w:rStyle w:val="underline"/>
        </w:rPr>
        <w:t xml:space="preserve">: 1,200 to 2,000 new reactors worldwide, 200 to 400 in the United States alone. And </w:t>
      </w:r>
      <w:r w:rsidRPr="006F4333">
        <w:rPr>
          <w:rStyle w:val="underline"/>
          <w:highlight w:val="yellow"/>
        </w:rPr>
        <w:t>that would have to be done over the next</w:t>
      </w:r>
      <w:r>
        <w:rPr>
          <w:rStyle w:val="underline"/>
        </w:rPr>
        <w:t xml:space="preserve"> f40 to </w:t>
      </w:r>
      <w:r w:rsidRPr="006F4333">
        <w:rPr>
          <w:rStyle w:val="underline"/>
          <w:highlight w:val="yellow"/>
        </w:rPr>
        <w:t>50 years</w:t>
      </w:r>
      <w:r>
        <w:rPr>
          <w:rStyle w:val="underline"/>
        </w:rPr>
        <w:t>.</w:t>
      </w:r>
      <w:r>
        <w:rPr>
          <w:rStyle w:val="underline"/>
          <w:rFonts w:eastAsiaTheme="majorEastAsia"/>
        </w:rPr>
        <w:t xml:space="preserve"> </w:t>
      </w:r>
      <w:r w:rsidRPr="00974CD8">
        <w:rPr>
          <w:sz w:val="16"/>
        </w:rPr>
        <w:t xml:space="preserve">Pity poor Japan Steel Works, the world’s major facility for forging reactor pressure vessels (there is one other, small-capacity facility in </w:t>
      </w:r>
      <w:smartTag w:uri="urn:schemas-microsoft-com:office:smarttags" w:element="place">
        <w:smartTag w:uri="urn:schemas-microsoft-com:office:smarttags" w:element="country-region">
          <w:r w:rsidRPr="00974CD8">
            <w:rPr>
              <w:sz w:val="16"/>
            </w:rPr>
            <w:t>Russia</w:t>
          </w:r>
        </w:smartTag>
      </w:smartTag>
      <w:r w:rsidRPr="00974CD8">
        <w:rPr>
          <w:sz w:val="16"/>
        </w:rPr>
        <w:t xml:space="preserve">): working overtime it can produce </w:t>
      </w:r>
      <w:proofErr w:type="spellStart"/>
      <w:r w:rsidRPr="00974CD8">
        <w:rPr>
          <w:sz w:val="16"/>
        </w:rPr>
        <w:t>twleve</w:t>
      </w:r>
      <w:proofErr w:type="spellEnd"/>
      <w:r w:rsidRPr="00974CD8">
        <w:rPr>
          <w:sz w:val="16"/>
        </w:rPr>
        <w:t xml:space="preserve"> pressure vessels per year. Do the math: That’s less than half of what is needed. </w:t>
      </w:r>
      <w:r>
        <w:rPr>
          <w:rStyle w:val="underline"/>
        </w:rPr>
        <w:t xml:space="preserve">Even if someone put in the billions of dollars and years necessary to build a new forging facility, </w:t>
      </w:r>
      <w:r w:rsidRPr="006F4333">
        <w:rPr>
          <w:rStyle w:val="underline"/>
          <w:highlight w:val="yellow"/>
        </w:rPr>
        <w:t>it’s</w:t>
      </w:r>
      <w:r>
        <w:rPr>
          <w:rStyle w:val="underline"/>
        </w:rPr>
        <w:t xml:space="preserve"> still not enough, </w:t>
      </w:r>
      <w:r w:rsidRPr="006F4333">
        <w:rPr>
          <w:rStyle w:val="underline"/>
          <w:highlight w:val="yellow"/>
        </w:rPr>
        <w:t>not fast enough.</w:t>
      </w:r>
      <w:r>
        <w:rPr>
          <w:rStyle w:val="underline"/>
          <w:rFonts w:eastAsiaTheme="majorEastAsia"/>
        </w:rPr>
        <w:t xml:space="preserve"> </w:t>
      </w:r>
      <w:r>
        <w:rPr>
          <w:rStyle w:val="underline"/>
        </w:rPr>
        <w:t xml:space="preserve">There are 104 operable reactors in the </w:t>
      </w:r>
      <w:smartTag w:uri="urn:schemas-microsoft-com:office:smarttags" w:element="place">
        <w:smartTag w:uri="urn:schemas-microsoft-com:office:smarttags" w:element="country-region">
          <w:r>
            <w:rPr>
              <w:rStyle w:val="underline"/>
            </w:rPr>
            <w:t>United States</w:t>
          </w:r>
        </w:smartTag>
      </w:smartTag>
      <w:r>
        <w:rPr>
          <w:rStyle w:val="underline"/>
        </w:rPr>
        <w:t xml:space="preserve"> today. In November 2017, no matter how much taxpayer money is thrown at the nuclear industry, there will be 104—or fewer. Even with streamlined licensing procedures and certified reactor designs, it will take ten, twelve years or more to </w:t>
      </w:r>
      <w:proofErr w:type="gramStart"/>
      <w:r>
        <w:rPr>
          <w:rStyle w:val="underline"/>
        </w:rPr>
        <w:t>license,</w:t>
      </w:r>
      <w:proofErr w:type="gramEnd"/>
      <w:r>
        <w:rPr>
          <w:rStyle w:val="underline"/>
        </w:rPr>
        <w:t xml:space="preserve"> build and bring a single new reactor online. And since most of the reactor designs being considered are first or second of a kind, count on them taking even longer.</w:t>
      </w:r>
      <w:r>
        <w:rPr>
          <w:rStyle w:val="underline"/>
          <w:rFonts w:eastAsiaTheme="majorEastAsia"/>
        </w:rPr>
        <w:t xml:space="preserve"> </w:t>
      </w:r>
      <w:r w:rsidRPr="006F4333">
        <w:rPr>
          <w:rStyle w:val="underline"/>
          <w:highlight w:val="yellow"/>
        </w:rPr>
        <w:t>Our energy future ultimately will be carbon-free and nuclear-free, based primarily on solar and wind power, energy efficiency, and distributed generation</w:t>
      </w:r>
      <w:r>
        <w:rPr>
          <w:rStyle w:val="underline"/>
        </w:rPr>
        <w:t xml:space="preserve">. What is perhaps less obvious is that the future is now. In the years we’d be waiting for that first new reactor to come online, we can install ten times or more solar and wind capacity, and save twenty times or more that much power through increased efficiency while building the mass production that reduces costs, especially for </w:t>
      </w:r>
      <w:proofErr w:type="spellStart"/>
      <w:r>
        <w:rPr>
          <w:rStyle w:val="underline"/>
        </w:rPr>
        <w:t>photovoltaics</w:t>
      </w:r>
      <w:proofErr w:type="spellEnd"/>
      <w:r>
        <w:rPr>
          <w:rStyle w:val="underline"/>
        </w:rPr>
        <w:t xml:space="preserve">. </w:t>
      </w:r>
      <w:r w:rsidRPr="006F4333">
        <w:rPr>
          <w:rStyle w:val="underline"/>
          <w:highlight w:val="yellow"/>
        </w:rPr>
        <w:t xml:space="preserve">By the time that first reactor could come </w:t>
      </w:r>
      <w:proofErr w:type="gramStart"/>
      <w:r w:rsidRPr="006F4333">
        <w:rPr>
          <w:rStyle w:val="underline"/>
          <w:highlight w:val="yellow"/>
        </w:rPr>
        <w:t>online,</w:t>
      </w:r>
      <w:proofErr w:type="gramEnd"/>
      <w:r w:rsidRPr="006F4333">
        <w:rPr>
          <w:rStyle w:val="underline"/>
          <w:highlight w:val="yellow"/>
        </w:rPr>
        <w:t xml:space="preserve"> solar could already be cost-competitive, while wind and efficiency already are cheaper than nuclear.</w:t>
      </w:r>
      <w:r>
        <w:rPr>
          <w:rStyle w:val="underline"/>
          <w:rFonts w:eastAsiaTheme="majorEastAsia"/>
        </w:rPr>
        <w:t xml:space="preserve"> </w:t>
      </w:r>
      <w:r>
        <w:rPr>
          <w:rStyle w:val="underline"/>
        </w:rPr>
        <w:t>We no longer have ten years to begin reducing carbon emissions. Waiting around for a few new reactors won’t help our climate, but it would waste the funds needed to implement our real energy future.</w:t>
      </w:r>
    </w:p>
    <w:p w:rsidR="003747AB" w:rsidRPr="003747AB" w:rsidRDefault="003747AB" w:rsidP="003747AB"/>
    <w:sectPr w:rsidR="003747AB" w:rsidRPr="003747AB" w:rsidSect="007B4C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B90" w:rsidRDefault="00BC1B90" w:rsidP="005F5576">
      <w:r>
        <w:separator/>
      </w:r>
    </w:p>
  </w:endnote>
  <w:endnote w:type="continuationSeparator" w:id="0">
    <w:p w:rsidR="00BC1B90" w:rsidRDefault="00BC1B90"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B90" w:rsidRDefault="00BC1B90" w:rsidP="005F5576">
      <w:r>
        <w:separator/>
      </w:r>
    </w:p>
  </w:footnote>
  <w:footnote w:type="continuationSeparator" w:id="0">
    <w:p w:rsidR="00BC1B90" w:rsidRDefault="00BC1B90"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BC1B9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747A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45D2"/>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B4C3E"/>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1B90"/>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2,c,Intense Emphasis11,ci,Intense Emphasis111,Intense Emphasi,Char Char Char1,Bold,Style,HHeading 3 + 12 pt,Cards + Font: 12 pt Char,Bo"/>
    <w:basedOn w:val="DefaultParagraphFont"/>
    <w:uiPriority w:val="1"/>
    <w:qFormat/>
    <w:rsid w:val="00935127"/>
    <w:rPr>
      <w:b/>
      <w:bCs/>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3747AB"/>
    <w:rPr>
      <w:rFonts w:ascii="Tahoma" w:hAnsi="Tahoma" w:cs="Tahoma"/>
      <w:sz w:val="16"/>
      <w:szCs w:val="16"/>
    </w:rPr>
  </w:style>
  <w:style w:type="character" w:customStyle="1" w:styleId="DocumentMapChar">
    <w:name w:val="Document Map Char"/>
    <w:basedOn w:val="DefaultParagraphFont"/>
    <w:link w:val="DocumentMap"/>
    <w:uiPriority w:val="99"/>
    <w:semiHidden/>
    <w:rsid w:val="003747AB"/>
    <w:rPr>
      <w:rFonts w:ascii="Tahoma" w:hAnsi="Tahoma" w:cs="Tahoma"/>
      <w:sz w:val="16"/>
      <w:szCs w:val="16"/>
    </w:rPr>
  </w:style>
  <w:style w:type="paragraph" w:customStyle="1" w:styleId="card">
    <w:name w:val="card"/>
    <w:basedOn w:val="Normal"/>
    <w:next w:val="Normal"/>
    <w:link w:val="cardChar"/>
    <w:qFormat/>
    <w:rsid w:val="003747AB"/>
    <w:pPr>
      <w:ind w:left="288" w:right="288"/>
    </w:pPr>
    <w:rPr>
      <w:rFonts w:eastAsiaTheme="minorEastAsia"/>
      <w:szCs w:val="24"/>
    </w:rPr>
  </w:style>
  <w:style w:type="character" w:customStyle="1" w:styleId="cardChar">
    <w:name w:val="card Char"/>
    <w:basedOn w:val="DefaultParagraphFont"/>
    <w:link w:val="card"/>
    <w:rsid w:val="003747AB"/>
    <w:rPr>
      <w:rFonts w:ascii="Calibri" w:eastAsiaTheme="minorEastAsia" w:hAnsi="Calibri"/>
      <w:szCs w:val="24"/>
    </w:rPr>
  </w:style>
  <w:style w:type="character" w:customStyle="1" w:styleId="underline">
    <w:name w:val="underline"/>
    <w:basedOn w:val="DefaultParagraphFont"/>
    <w:link w:val="textbold"/>
    <w:qFormat/>
    <w:rsid w:val="003747AB"/>
    <w:rPr>
      <w:b/>
      <w:u w:val="single"/>
    </w:rPr>
  </w:style>
  <w:style w:type="paragraph" w:customStyle="1" w:styleId="textbold">
    <w:name w:val="text bold"/>
    <w:basedOn w:val="Normal"/>
    <w:link w:val="underline"/>
    <w:rsid w:val="003747AB"/>
    <w:pPr>
      <w:ind w:left="720"/>
      <w:jc w:val="both"/>
    </w:pPr>
    <w:rPr>
      <w:rFonts w:asciiTheme="minorHAnsi" w:hAnsiTheme="minorHAnsi"/>
      <w:b/>
      <w:u w:val="single"/>
    </w:rPr>
  </w:style>
  <w:style w:type="paragraph" w:customStyle="1" w:styleId="evidencetext">
    <w:name w:val="evidence text"/>
    <w:basedOn w:val="Normal"/>
    <w:link w:val="evidencetextChar"/>
    <w:rsid w:val="003747AB"/>
    <w:pPr>
      <w:ind w:left="1440" w:right="2016"/>
    </w:pPr>
    <w:rPr>
      <w:rFonts w:ascii="Arial" w:eastAsiaTheme="minorEastAsia" w:hAnsi="Arial" w:cs="Arial"/>
      <w:color w:val="000000"/>
      <w:sz w:val="18"/>
      <w:szCs w:val="18"/>
    </w:rPr>
  </w:style>
  <w:style w:type="character" w:customStyle="1" w:styleId="evidencetextChar">
    <w:name w:val="evidence text Char"/>
    <w:basedOn w:val="DefaultParagraphFont"/>
    <w:link w:val="evidencetext"/>
    <w:rsid w:val="003747AB"/>
    <w:rPr>
      <w:rFonts w:ascii="Arial" w:eastAsiaTheme="minorEastAsia" w:hAnsi="Arial" w:cs="Arial"/>
      <w:color w:val="000000"/>
      <w:sz w:val="18"/>
      <w:szCs w:val="18"/>
    </w:rPr>
  </w:style>
  <w:style w:type="character" w:customStyle="1" w:styleId="UnderlineBold">
    <w:name w:val="Underline + Bold"/>
    <w:uiPriority w:val="1"/>
    <w:qFormat/>
    <w:rsid w:val="003747AB"/>
    <w:rPr>
      <w:b/>
      <w:sz w:val="20"/>
      <w:u w:val="single"/>
    </w:rPr>
  </w:style>
  <w:style w:type="paragraph" w:customStyle="1" w:styleId="Underlining">
    <w:name w:val="Underlining"/>
    <w:basedOn w:val="Normal"/>
    <w:link w:val="UnderliningChar"/>
    <w:rsid w:val="003747AB"/>
    <w:rPr>
      <w:rFonts w:ascii="Times New Roman" w:eastAsia="Times New Roman" w:hAnsi="Times New Roman" w:cs="Times New Roman"/>
      <w:sz w:val="24"/>
      <w:szCs w:val="24"/>
      <w:u w:val="single"/>
    </w:rPr>
  </w:style>
  <w:style w:type="character" w:customStyle="1" w:styleId="UnderliningChar">
    <w:name w:val="Underlining Char"/>
    <w:link w:val="Underlining"/>
    <w:rsid w:val="003747AB"/>
    <w:rPr>
      <w:rFonts w:ascii="Times New Roman" w:eastAsia="Times New Roman" w:hAnsi="Times New Roman" w:cs="Times New Roman"/>
      <w:sz w:val="24"/>
      <w:szCs w:val="24"/>
      <w:u w:val="single"/>
    </w:rPr>
  </w:style>
  <w:style w:type="character" w:customStyle="1" w:styleId="cite">
    <w:name w:val="cite"/>
    <w:aliases w:val="Heading 3 Char Char Char,Heading 3 Char Char Char1,Heading 3 Char1,Char Char2,Heading 3 Char1 Char,Citation Char Char1 Char Char Char Char Char,cites Char Char,Citation Char Char Char,Heading 3 Char1 Char Char Char,Underlined Text Cha"/>
    <w:basedOn w:val="DefaultParagraphFont"/>
    <w:qFormat/>
    <w:rsid w:val="003747AB"/>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mit.edu/nuclearpower/"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ify.com/news/could-unbridled-climate-changes-lead-to-human-extinction-news-international-kgtrOhdaahc.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win.com/news/gang-eight-regroups-postelection/7424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nthlyreview.org/0905jbf.htm" TargetMode="External"/><Relationship Id="rId4" Type="http://schemas.openxmlformats.org/officeDocument/2006/relationships/styles" Target="styles.xml"/><Relationship Id="rId9" Type="http://schemas.openxmlformats.org/officeDocument/2006/relationships/hyperlink" Target="http://www.acjournal.org/holdings/vol4/iss3/special/cloud.htm" TargetMode="External"/><Relationship Id="rId14" Type="http://schemas.openxmlformats.org/officeDocument/2006/relationships/hyperlink" Target="http://www.energycommission.org/site/page.php?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34</Pages>
  <Words>17580</Words>
  <Characters>100210</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2012-12-07T17:42:00Z</dcterms:created>
  <dcterms:modified xsi:type="dcterms:W3CDTF">2012-12-07T17:49:00Z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